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A5B" w:rsidRPr="0096616B" w:rsidRDefault="00EB40EF" w:rsidP="00EB40EF">
      <w:pPr>
        <w:widowControl w:val="0"/>
        <w:autoSpaceDE w:val="0"/>
        <w:autoSpaceDN w:val="0"/>
        <w:adjustRightInd w:val="0"/>
        <w:rPr>
          <w:rFonts w:ascii="Times New Roman" w:hAnsi="Times New Roman" w:cs="Times New Roman"/>
        </w:rPr>
      </w:pPr>
      <w:r w:rsidRPr="0096616B">
        <w:rPr>
          <w:rFonts w:ascii="Times New Roman" w:hAnsi="Times New Roman" w:cs="Times New Roman"/>
        </w:rPr>
        <w:t>The Faculty Constitution in the Faculty Handbook is the policy that defines</w:t>
      </w:r>
      <w:r w:rsidR="0041577F" w:rsidRPr="0096616B">
        <w:rPr>
          <w:rFonts w:ascii="Times New Roman" w:hAnsi="Times New Roman" w:cs="Times New Roman"/>
        </w:rPr>
        <w:t xml:space="preserve"> and governs</w:t>
      </w:r>
      <w:r w:rsidRPr="0096616B">
        <w:rPr>
          <w:rFonts w:ascii="Times New Roman" w:hAnsi="Times New Roman" w:cs="Times New Roman"/>
        </w:rPr>
        <w:t xml:space="preserve"> the membership</w:t>
      </w:r>
      <w:r w:rsidR="00A37A5B" w:rsidRPr="0096616B">
        <w:rPr>
          <w:rFonts w:ascii="Times New Roman" w:hAnsi="Times New Roman" w:cs="Times New Roman"/>
        </w:rPr>
        <w:t xml:space="preserve"> and responsibilities of the University Faculty including</w:t>
      </w:r>
      <w:r w:rsidRPr="0096616B">
        <w:rPr>
          <w:rFonts w:ascii="Times New Roman" w:hAnsi="Times New Roman" w:cs="Times New Roman"/>
        </w:rPr>
        <w:t xml:space="preserve"> </w:t>
      </w:r>
      <w:r w:rsidR="00A37A5B" w:rsidRPr="0096616B">
        <w:rPr>
          <w:rFonts w:ascii="Times New Roman" w:hAnsi="Times New Roman" w:cs="Times New Roman"/>
        </w:rPr>
        <w:t xml:space="preserve">shared </w:t>
      </w:r>
      <w:r w:rsidRPr="0096616B">
        <w:rPr>
          <w:rFonts w:ascii="Times New Roman" w:hAnsi="Times New Roman" w:cs="Times New Roman"/>
        </w:rPr>
        <w:t>governance procedures</w:t>
      </w:r>
      <w:r w:rsidR="00A37A5B" w:rsidRPr="0096616B">
        <w:rPr>
          <w:rFonts w:ascii="Times New Roman" w:hAnsi="Times New Roman" w:cs="Times New Roman"/>
        </w:rPr>
        <w:t xml:space="preserve"> and composition of </w:t>
      </w:r>
      <w:r w:rsidR="007C5557" w:rsidRPr="0096616B">
        <w:rPr>
          <w:rFonts w:ascii="Times New Roman" w:hAnsi="Times New Roman" w:cs="Times New Roman"/>
        </w:rPr>
        <w:t xml:space="preserve">shared governance </w:t>
      </w:r>
      <w:r w:rsidR="00A37A5B" w:rsidRPr="0096616B">
        <w:rPr>
          <w:rFonts w:ascii="Times New Roman" w:hAnsi="Times New Roman" w:cs="Times New Roman"/>
        </w:rPr>
        <w:t>organizations (Faculty Senate, AF&amp;T Committee, and Committee</w:t>
      </w:r>
      <w:r w:rsidR="0041577F" w:rsidRPr="0096616B">
        <w:rPr>
          <w:rFonts w:ascii="Times New Roman" w:hAnsi="Times New Roman" w:cs="Times New Roman"/>
        </w:rPr>
        <w:t xml:space="preserve"> on Governance).</w:t>
      </w:r>
      <w:r w:rsidR="00A37A5B" w:rsidRPr="0096616B">
        <w:rPr>
          <w:rFonts w:ascii="Times New Roman" w:hAnsi="Times New Roman" w:cs="Times New Roman"/>
        </w:rPr>
        <w:t xml:space="preserve"> Furthermore, the Constitution defines the </w:t>
      </w:r>
      <w:r w:rsidR="0041577F" w:rsidRPr="0096616B">
        <w:rPr>
          <w:rFonts w:ascii="Times New Roman" w:hAnsi="Times New Roman" w:cs="Times New Roman"/>
        </w:rPr>
        <w:t xml:space="preserve">organization of </w:t>
      </w:r>
      <w:r w:rsidR="00A37A5B" w:rsidRPr="0096616B">
        <w:rPr>
          <w:rFonts w:ascii="Times New Roman" w:hAnsi="Times New Roman" w:cs="Times New Roman"/>
        </w:rPr>
        <w:t>College and Department</w:t>
      </w:r>
      <w:r w:rsidR="0041577F" w:rsidRPr="0096616B">
        <w:rPr>
          <w:rFonts w:ascii="Times New Roman" w:hAnsi="Times New Roman" w:cs="Times New Roman"/>
        </w:rPr>
        <w:t xml:space="preserve">s </w:t>
      </w:r>
      <w:r w:rsidR="00A37A5B" w:rsidRPr="0096616B">
        <w:rPr>
          <w:rFonts w:ascii="Times New Roman" w:hAnsi="Times New Roman" w:cs="Times New Roman"/>
        </w:rPr>
        <w:t>including membership, procedures, and meetings. The Constitution defines the titles, responsibilities, and duties of the upper Administration. Finally, the Constitution provides for adoption and amendments thereof.  The constitution was last amended</w:t>
      </w:r>
      <w:r w:rsidR="0041577F" w:rsidRPr="0096616B">
        <w:rPr>
          <w:rFonts w:ascii="Times New Roman" w:hAnsi="Times New Roman" w:cs="Times New Roman"/>
        </w:rPr>
        <w:t xml:space="preserve"> 29 years ago. Since that time titles and organizational details have changed. For example, in the early 1990s the position and title of Provost was added to the Administration.</w:t>
      </w:r>
    </w:p>
    <w:p w:rsidR="0041577F" w:rsidRPr="0096616B" w:rsidRDefault="0041577F" w:rsidP="00EB40EF">
      <w:pPr>
        <w:widowControl w:val="0"/>
        <w:autoSpaceDE w:val="0"/>
        <w:autoSpaceDN w:val="0"/>
        <w:adjustRightInd w:val="0"/>
        <w:rPr>
          <w:rFonts w:ascii="Times New Roman" w:hAnsi="Times New Roman" w:cs="Times New Roman"/>
        </w:rPr>
      </w:pPr>
    </w:p>
    <w:p w:rsidR="0069264B" w:rsidRPr="0096616B" w:rsidRDefault="00EB40EF" w:rsidP="0041577F">
      <w:pPr>
        <w:widowControl w:val="0"/>
        <w:autoSpaceDE w:val="0"/>
        <w:autoSpaceDN w:val="0"/>
        <w:adjustRightInd w:val="0"/>
        <w:rPr>
          <w:rFonts w:ascii="Times New Roman" w:hAnsi="Times New Roman" w:cs="Times New Roman"/>
        </w:rPr>
      </w:pPr>
      <w:r w:rsidRPr="0096616B">
        <w:rPr>
          <w:rFonts w:ascii="Times New Roman" w:hAnsi="Times New Roman" w:cs="Times New Roman"/>
        </w:rPr>
        <w:t>One of the responsibilities of the Faculty Committee on Governance</w:t>
      </w:r>
      <w:r w:rsidR="0041577F" w:rsidRPr="0096616B">
        <w:rPr>
          <w:rFonts w:ascii="Times New Roman" w:hAnsi="Times New Roman" w:cs="Times New Roman"/>
        </w:rPr>
        <w:t xml:space="preserve"> (COG)</w:t>
      </w:r>
      <w:r w:rsidRPr="0096616B">
        <w:rPr>
          <w:rFonts w:ascii="Times New Roman" w:hAnsi="Times New Roman" w:cs="Times New Roman"/>
        </w:rPr>
        <w:t xml:space="preserve"> is to oversee the administration of the Constitution in the Faculty Handbook as well as amending the constitution when necessary.</w:t>
      </w:r>
      <w:r w:rsidR="0041577F" w:rsidRPr="0096616B">
        <w:rPr>
          <w:rFonts w:ascii="Times New Roman" w:hAnsi="Times New Roman" w:cs="Times New Roman"/>
        </w:rPr>
        <w:t xml:space="preserve"> Last year the COG began the process of amending the Faculty Constitution to reflect changes that have accumulated over the past 29 years.</w:t>
      </w:r>
      <w:r w:rsidR="0085247B" w:rsidRPr="0096616B">
        <w:rPr>
          <w:rFonts w:ascii="Times New Roman" w:hAnsi="Times New Roman" w:cs="Times New Roman"/>
        </w:rPr>
        <w:t xml:space="preserve"> As provided for in the Constitution:</w:t>
      </w:r>
    </w:p>
    <w:p w:rsidR="00B27F7B" w:rsidRPr="0096616B" w:rsidRDefault="00B27F7B" w:rsidP="0041577F">
      <w:pPr>
        <w:widowControl w:val="0"/>
        <w:autoSpaceDE w:val="0"/>
        <w:autoSpaceDN w:val="0"/>
        <w:adjustRightInd w:val="0"/>
        <w:rPr>
          <w:rFonts w:ascii="Times New Roman" w:hAnsi="Times New Roman" w:cs="Times New Roman"/>
        </w:rPr>
      </w:pPr>
    </w:p>
    <w:p w:rsidR="0085247B" w:rsidRPr="0096616B" w:rsidRDefault="0085247B" w:rsidP="0096616B">
      <w:pPr>
        <w:widowControl w:val="0"/>
        <w:autoSpaceDE w:val="0"/>
        <w:autoSpaceDN w:val="0"/>
        <w:adjustRightInd w:val="0"/>
        <w:ind w:left="720"/>
        <w:rPr>
          <w:rFonts w:ascii="Times New Roman" w:hAnsi="Times New Roman" w:cs="Times New Roman"/>
        </w:rPr>
      </w:pPr>
      <w:r w:rsidRPr="0096616B">
        <w:rPr>
          <w:rFonts w:ascii="Times New Roman" w:hAnsi="Times New Roman" w:cs="Times New Roman"/>
          <w:i/>
          <w:iCs/>
        </w:rPr>
        <w:t>Article 4,</w:t>
      </w:r>
      <w:r w:rsidR="007523CC" w:rsidRPr="0096616B">
        <w:rPr>
          <w:rFonts w:ascii="Times New Roman" w:hAnsi="Times New Roman" w:cs="Times New Roman"/>
          <w:i/>
          <w:iCs/>
        </w:rPr>
        <w:t xml:space="preserve"> </w:t>
      </w:r>
      <w:r w:rsidRPr="0096616B">
        <w:rPr>
          <w:rFonts w:ascii="Times New Roman" w:hAnsi="Times New Roman" w:cs="Times New Roman"/>
          <w:i/>
          <w:iCs/>
        </w:rPr>
        <w:t>Sec. 2 Amendments</w:t>
      </w:r>
      <w:r w:rsidRPr="0096616B">
        <w:rPr>
          <w:rFonts w:ascii="Times New Roman" w:hAnsi="Times New Roman" w:cs="Times New Roman"/>
          <w:i/>
        </w:rPr>
        <w:t>: This Constitution may be amended by a two-thirds vote of those Voting Faculty members responding to a mail ballot after presentation twice to the Faculty for debate in meetings at least four weeks apart and subsequent ratification by the Regents.</w:t>
      </w:r>
    </w:p>
    <w:p w:rsidR="007C5557" w:rsidRPr="0096616B" w:rsidRDefault="007C5557" w:rsidP="0041577F">
      <w:pPr>
        <w:widowControl w:val="0"/>
        <w:autoSpaceDE w:val="0"/>
        <w:autoSpaceDN w:val="0"/>
        <w:adjustRightInd w:val="0"/>
        <w:rPr>
          <w:rFonts w:ascii="Times New Roman" w:hAnsi="Times New Roman" w:cs="Times New Roman"/>
        </w:rPr>
      </w:pPr>
    </w:p>
    <w:p w:rsidR="007C5557" w:rsidRPr="0096616B" w:rsidRDefault="007C5557" w:rsidP="00455D48">
      <w:pPr>
        <w:widowControl w:val="0"/>
        <w:autoSpaceDE w:val="0"/>
        <w:autoSpaceDN w:val="0"/>
        <w:adjustRightInd w:val="0"/>
        <w:rPr>
          <w:rFonts w:ascii="Times New Roman" w:hAnsi="Times New Roman" w:cs="Times New Roman"/>
        </w:rPr>
      </w:pPr>
      <w:r w:rsidRPr="00455D48">
        <w:rPr>
          <w:rFonts w:ascii="Times New Roman" w:hAnsi="Times New Roman" w:cs="Times New Roman"/>
        </w:rPr>
        <w:t xml:space="preserve">The COG </w:t>
      </w:r>
      <w:r w:rsidR="00455D48" w:rsidRPr="00455D48">
        <w:rPr>
          <w:rFonts w:ascii="Times New Roman" w:hAnsi="Times New Roman" w:cs="Times New Roman"/>
        </w:rPr>
        <w:t xml:space="preserve">will be </w:t>
      </w:r>
      <w:r w:rsidR="00CE7F96" w:rsidRPr="00455D48">
        <w:rPr>
          <w:rFonts w:ascii="Times New Roman" w:hAnsi="Times New Roman" w:cs="Times New Roman"/>
        </w:rPr>
        <w:t>submitting</w:t>
      </w:r>
      <w:r w:rsidRPr="00455D48">
        <w:rPr>
          <w:rFonts w:ascii="Times New Roman" w:hAnsi="Times New Roman" w:cs="Times New Roman"/>
        </w:rPr>
        <w:t xml:space="preserve"> proposed amendments to the Faculty Constitution for consideration</w:t>
      </w:r>
      <w:r w:rsidRPr="0096616B">
        <w:rPr>
          <w:rFonts w:ascii="Times New Roman" w:hAnsi="Times New Roman" w:cs="Times New Roman"/>
        </w:rPr>
        <w:t xml:space="preserve"> by the </w:t>
      </w:r>
      <w:r w:rsidR="0096616B" w:rsidRPr="0096616B">
        <w:rPr>
          <w:rFonts w:ascii="Times New Roman" w:hAnsi="Times New Roman" w:cs="Times New Roman"/>
        </w:rPr>
        <w:t>V</w:t>
      </w:r>
      <w:r w:rsidRPr="0096616B">
        <w:rPr>
          <w:rFonts w:ascii="Times New Roman" w:hAnsi="Times New Roman" w:cs="Times New Roman"/>
        </w:rPr>
        <w:t xml:space="preserve">oting Faculty. These amendments have been written in consultation with the Faculty Senate, administration, and the Chair of Regent’s Academic, Student Affairs and Research Committee. </w:t>
      </w:r>
      <w:r w:rsidR="00E034AB" w:rsidRPr="0096616B">
        <w:rPr>
          <w:rFonts w:ascii="Times New Roman" w:hAnsi="Times New Roman" w:cs="Times New Roman"/>
        </w:rPr>
        <w:t>The electronic document has current wording of the Faculty Constitution and the proposed changes.</w:t>
      </w:r>
      <w:r w:rsidRPr="0096616B">
        <w:rPr>
          <w:rFonts w:ascii="Times New Roman" w:hAnsi="Times New Roman" w:cs="Times New Roman"/>
        </w:rPr>
        <w:t xml:space="preserve"> Two informational General Faculty meetings are scheduled for presentation and discussion of the amendments before it is submitted to you for a vote in early December.  The first General Faculty meeting will be held on the North Campus, October</w:t>
      </w:r>
      <w:r w:rsidR="0096616B" w:rsidRPr="0096616B">
        <w:rPr>
          <w:rFonts w:ascii="Times New Roman" w:hAnsi="Times New Roman" w:cs="Times New Roman"/>
        </w:rPr>
        <w:t> </w:t>
      </w:r>
      <w:r w:rsidRPr="0096616B">
        <w:rPr>
          <w:rFonts w:ascii="Times New Roman" w:hAnsi="Times New Roman" w:cs="Times New Roman"/>
        </w:rPr>
        <w:t>22</w:t>
      </w:r>
      <w:r w:rsidR="00B27F7B" w:rsidRPr="0096616B">
        <w:rPr>
          <w:rFonts w:ascii="Times New Roman" w:hAnsi="Times New Roman" w:cs="Times New Roman"/>
          <w:vertAlign w:val="superscript"/>
        </w:rPr>
        <w:t>nd</w:t>
      </w:r>
      <w:r w:rsidR="00B27F7B" w:rsidRPr="0096616B">
        <w:rPr>
          <w:rFonts w:ascii="Times New Roman" w:hAnsi="Times New Roman" w:cs="Times New Roman"/>
        </w:rPr>
        <w:t xml:space="preserve"> </w:t>
      </w:r>
      <w:r w:rsidRPr="0096616B">
        <w:rPr>
          <w:rFonts w:ascii="Times New Roman" w:hAnsi="Times New Roman" w:cs="Times New Roman"/>
        </w:rPr>
        <w:t xml:space="preserve">in Domenici </w:t>
      </w:r>
      <w:r w:rsidR="00D42E4A">
        <w:rPr>
          <w:rFonts w:ascii="Times New Roman" w:hAnsi="Times New Roman" w:cs="Times New Roman"/>
        </w:rPr>
        <w:t>Center Auditorium</w:t>
      </w:r>
      <w:r w:rsidRPr="0096616B">
        <w:rPr>
          <w:rFonts w:ascii="Times New Roman" w:hAnsi="Times New Roman" w:cs="Times New Roman"/>
        </w:rPr>
        <w:t xml:space="preserve">, </w:t>
      </w:r>
      <w:r w:rsidR="0096616B" w:rsidRPr="0096616B">
        <w:rPr>
          <w:rFonts w:ascii="Times New Roman" w:hAnsi="Times New Roman" w:cs="Times New Roman"/>
        </w:rPr>
        <w:t>r</w:t>
      </w:r>
      <w:r w:rsidR="00B27F7B" w:rsidRPr="0096616B">
        <w:rPr>
          <w:rFonts w:ascii="Times New Roman" w:hAnsi="Times New Roman" w:cs="Times New Roman"/>
        </w:rPr>
        <w:t>oom</w:t>
      </w:r>
      <w:r w:rsidR="0096616B" w:rsidRPr="0096616B">
        <w:rPr>
          <w:rFonts w:ascii="Times New Roman" w:hAnsi="Times New Roman" w:cs="Times New Roman"/>
        </w:rPr>
        <w:t> </w:t>
      </w:r>
      <w:r w:rsidR="00B27F7B" w:rsidRPr="0096616B">
        <w:rPr>
          <w:rFonts w:ascii="Times New Roman" w:hAnsi="Times New Roman" w:cs="Times New Roman"/>
        </w:rPr>
        <w:t>1220.</w:t>
      </w:r>
      <w:r w:rsidRPr="0096616B">
        <w:rPr>
          <w:rFonts w:ascii="Times New Roman" w:hAnsi="Times New Roman" w:cs="Times New Roman"/>
        </w:rPr>
        <w:t xml:space="preserve"> The second will be held </w:t>
      </w:r>
      <w:r w:rsidR="00B27F7B" w:rsidRPr="0096616B">
        <w:rPr>
          <w:rFonts w:ascii="Times New Roman" w:hAnsi="Times New Roman" w:cs="Times New Roman"/>
        </w:rPr>
        <w:t>Main Campus, November</w:t>
      </w:r>
      <w:r w:rsidR="0096616B" w:rsidRPr="0096616B">
        <w:rPr>
          <w:rFonts w:ascii="Times New Roman" w:hAnsi="Times New Roman" w:cs="Times New Roman"/>
        </w:rPr>
        <w:t> </w:t>
      </w:r>
      <w:r w:rsidR="00B27F7B" w:rsidRPr="0096616B">
        <w:rPr>
          <w:rFonts w:ascii="Times New Roman" w:hAnsi="Times New Roman" w:cs="Times New Roman"/>
        </w:rPr>
        <w:t>21</w:t>
      </w:r>
      <w:r w:rsidR="00B27F7B" w:rsidRPr="0096616B">
        <w:rPr>
          <w:rFonts w:ascii="Times New Roman" w:hAnsi="Times New Roman" w:cs="Times New Roman"/>
          <w:vertAlign w:val="superscript"/>
        </w:rPr>
        <w:t>st</w:t>
      </w:r>
      <w:r w:rsidR="00B27F7B" w:rsidRPr="0096616B">
        <w:rPr>
          <w:rFonts w:ascii="Times New Roman" w:hAnsi="Times New Roman" w:cs="Times New Roman"/>
        </w:rPr>
        <w:t xml:space="preserve"> in Centennial</w:t>
      </w:r>
      <w:r w:rsidR="00FD66FF" w:rsidRPr="0096616B">
        <w:rPr>
          <w:rFonts w:ascii="Times New Roman" w:hAnsi="Times New Roman" w:cs="Times New Roman"/>
        </w:rPr>
        <w:t xml:space="preserve"> Engineering Center</w:t>
      </w:r>
      <w:r w:rsidR="00B27F7B" w:rsidRPr="0096616B">
        <w:rPr>
          <w:rFonts w:ascii="Times New Roman" w:hAnsi="Times New Roman" w:cs="Times New Roman"/>
        </w:rPr>
        <w:t xml:space="preserve">, </w:t>
      </w:r>
      <w:r w:rsidR="0096616B" w:rsidRPr="0096616B">
        <w:rPr>
          <w:rFonts w:ascii="Times New Roman" w:hAnsi="Times New Roman" w:cs="Times New Roman"/>
        </w:rPr>
        <w:t>r</w:t>
      </w:r>
      <w:r w:rsidR="00B27F7B" w:rsidRPr="0096616B">
        <w:rPr>
          <w:rFonts w:ascii="Times New Roman" w:hAnsi="Times New Roman" w:cs="Times New Roman"/>
        </w:rPr>
        <w:t>oom</w:t>
      </w:r>
      <w:r w:rsidR="0096616B" w:rsidRPr="0096616B">
        <w:rPr>
          <w:rFonts w:ascii="Times New Roman" w:hAnsi="Times New Roman" w:cs="Times New Roman"/>
        </w:rPr>
        <w:t> </w:t>
      </w:r>
      <w:r w:rsidR="00B27F7B" w:rsidRPr="0096616B">
        <w:rPr>
          <w:rFonts w:ascii="Times New Roman" w:hAnsi="Times New Roman" w:cs="Times New Roman"/>
        </w:rPr>
        <w:t xml:space="preserve">1041. </w:t>
      </w:r>
      <w:r w:rsidR="00455D48" w:rsidRPr="00455D48">
        <w:rPr>
          <w:rFonts w:ascii="Times New Roman" w:hAnsi="Times New Roman" w:cs="Times New Roman"/>
        </w:rPr>
        <w:t>Meeting information</w:t>
      </w:r>
      <w:r w:rsidR="00455D48">
        <w:rPr>
          <w:rFonts w:ascii="Times New Roman" w:hAnsi="Times New Roman" w:cs="Times New Roman"/>
        </w:rPr>
        <w:t xml:space="preserve"> including the </w:t>
      </w:r>
      <w:r w:rsidR="00455D48" w:rsidRPr="00455D48">
        <w:rPr>
          <w:rFonts w:ascii="Times New Roman" w:hAnsi="Times New Roman" w:cs="Times New Roman"/>
        </w:rPr>
        <w:t>Faculty Constitution</w:t>
      </w:r>
      <w:r w:rsidR="00455D48">
        <w:rPr>
          <w:rFonts w:ascii="Times New Roman" w:hAnsi="Times New Roman" w:cs="Times New Roman"/>
        </w:rPr>
        <w:t xml:space="preserve"> amendments</w:t>
      </w:r>
      <w:r w:rsidR="00455D48" w:rsidRPr="00455D48">
        <w:rPr>
          <w:rFonts w:ascii="Times New Roman" w:hAnsi="Times New Roman" w:cs="Times New Roman"/>
        </w:rPr>
        <w:t>, agenda, and updates will be provided as they become available at facgov.unm.edu/specialmtg</w:t>
      </w:r>
      <w:bookmarkStart w:id="0" w:name="_GoBack"/>
      <w:bookmarkEnd w:id="0"/>
      <w:r w:rsidR="00CE7F96">
        <w:rPr>
          <w:rFonts w:ascii="Times New Roman" w:hAnsi="Times New Roman" w:cs="Times New Roman"/>
        </w:rPr>
        <w:t>.</w:t>
      </w:r>
    </w:p>
    <w:sectPr w:rsidR="007C5557" w:rsidRPr="0096616B" w:rsidSect="0069264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0EF"/>
    <w:rsid w:val="00114060"/>
    <w:rsid w:val="0041577F"/>
    <w:rsid w:val="00455D48"/>
    <w:rsid w:val="0069264B"/>
    <w:rsid w:val="0072128D"/>
    <w:rsid w:val="00736233"/>
    <w:rsid w:val="007523CC"/>
    <w:rsid w:val="007C5557"/>
    <w:rsid w:val="0085247B"/>
    <w:rsid w:val="0096616B"/>
    <w:rsid w:val="00A37A5B"/>
    <w:rsid w:val="00B27F7B"/>
    <w:rsid w:val="00CE7F96"/>
    <w:rsid w:val="00D35BD1"/>
    <w:rsid w:val="00D42E4A"/>
    <w:rsid w:val="00E034AB"/>
    <w:rsid w:val="00EB40EF"/>
    <w:rsid w:val="00FD6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41EE8677-5C67-427F-8D76-4AB62B680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B27F7B"/>
  </w:style>
  <w:style w:type="paragraph" w:styleId="BalloonText">
    <w:name w:val="Balloon Text"/>
    <w:basedOn w:val="Normal"/>
    <w:link w:val="BalloonTextChar"/>
    <w:uiPriority w:val="99"/>
    <w:semiHidden/>
    <w:unhideWhenUsed/>
    <w:rsid w:val="00B27F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F7B"/>
    <w:rPr>
      <w:rFonts w:ascii="Segoe UI" w:hAnsi="Segoe UI" w:cs="Segoe UI"/>
      <w:sz w:val="18"/>
      <w:szCs w:val="18"/>
    </w:rPr>
  </w:style>
  <w:style w:type="character" w:styleId="Hyperlink">
    <w:name w:val="Hyperlink"/>
    <w:basedOn w:val="DefaultParagraphFont"/>
    <w:uiPriority w:val="99"/>
    <w:unhideWhenUsed/>
    <w:rsid w:val="009661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14F08-632B-48BC-86F2-9AB27D948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New Mexico</Company>
  <LinksUpToDate>false</LinksUpToDate>
  <CharactersWithSpaces>2394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Lowrey</dc:creator>
  <cp:keywords/>
  <dc:description/>
  <cp:lastModifiedBy>Brianne Santos</cp:lastModifiedBy>
  <cp:revision>3</cp:revision>
  <dcterms:created xsi:type="dcterms:W3CDTF">2014-10-14T20:58:00Z</dcterms:created>
  <dcterms:modified xsi:type="dcterms:W3CDTF">2014-10-14T21:32:00Z</dcterms:modified>
</cp:coreProperties>
</file>