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4277C" w14:textId="77777777" w:rsidR="00E10E1C" w:rsidRPr="00A8335D" w:rsidRDefault="00E10E1C" w:rsidP="00E10E1C">
      <w:pPr>
        <w:pStyle w:val="NoSpacing"/>
        <w:jc w:val="center"/>
        <w:rPr>
          <w:b/>
        </w:rPr>
      </w:pPr>
      <w:r w:rsidRPr="00A8335D">
        <w:rPr>
          <w:b/>
        </w:rPr>
        <w:t>Faculty Senate Curriculum Committee</w:t>
      </w:r>
    </w:p>
    <w:p w14:paraId="297B9205" w14:textId="77777777" w:rsidR="00E10E1C" w:rsidRPr="00A8335D" w:rsidRDefault="00E10E1C" w:rsidP="00E10E1C">
      <w:pPr>
        <w:pStyle w:val="NoSpacing"/>
        <w:jc w:val="center"/>
        <w:rPr>
          <w:b/>
        </w:rPr>
      </w:pPr>
      <w:r w:rsidRPr="00A8335D">
        <w:rPr>
          <w:b/>
        </w:rPr>
        <w:t>Summarized Meeting Notes</w:t>
      </w:r>
    </w:p>
    <w:p w14:paraId="049D98B8" w14:textId="77777777" w:rsidR="00B964F9" w:rsidRDefault="00B964F9" w:rsidP="00B964F9">
      <w:pPr>
        <w:pStyle w:val="NoSpacing"/>
        <w:jc w:val="center"/>
        <w:rPr>
          <w:b/>
        </w:rPr>
      </w:pPr>
      <w:r w:rsidRPr="002F21A3">
        <w:rPr>
          <w:b/>
        </w:rPr>
        <w:t xml:space="preserve">Friday, </w:t>
      </w:r>
      <w:r w:rsidR="00656F9F">
        <w:rPr>
          <w:b/>
        </w:rPr>
        <w:t>May 6</w:t>
      </w:r>
      <w:r w:rsidR="00FE53A3" w:rsidRPr="002F21A3">
        <w:rPr>
          <w:b/>
        </w:rPr>
        <w:t>,</w:t>
      </w:r>
      <w:r w:rsidR="00301AF0" w:rsidRPr="002F21A3">
        <w:rPr>
          <w:b/>
        </w:rPr>
        <w:t xml:space="preserve"> </w:t>
      </w:r>
      <w:r w:rsidR="00A578BA" w:rsidRPr="002F21A3">
        <w:rPr>
          <w:b/>
        </w:rPr>
        <w:t>202</w:t>
      </w:r>
      <w:r w:rsidR="006E54CF">
        <w:rPr>
          <w:b/>
        </w:rPr>
        <w:t>2</w:t>
      </w:r>
    </w:p>
    <w:p w14:paraId="559CAFBE" w14:textId="77777777" w:rsidR="00B964F9" w:rsidRDefault="00B964F9" w:rsidP="00B964F9">
      <w:pPr>
        <w:pStyle w:val="NoSpacing"/>
        <w:jc w:val="center"/>
        <w:rPr>
          <w:b/>
        </w:rPr>
      </w:pPr>
    </w:p>
    <w:p w14:paraId="770EF046" w14:textId="77777777" w:rsidR="00B03E03" w:rsidRDefault="00FE53A3" w:rsidP="004D1581">
      <w:pPr>
        <w:pStyle w:val="NoSpacing"/>
      </w:pPr>
      <w:r w:rsidRPr="009C6FDC">
        <w:t xml:space="preserve">The Faculty Senate Curriculum Committee (FSCC) met at 10:00 am on </w:t>
      </w:r>
      <w:r w:rsidR="00692277">
        <w:t xml:space="preserve">Friday, </w:t>
      </w:r>
      <w:r w:rsidR="00656F9F">
        <w:t>May 6</w:t>
      </w:r>
      <w:r w:rsidR="004E2DCE">
        <w:t>,</w:t>
      </w:r>
      <w:r w:rsidR="00692277">
        <w:t xml:space="preserve"> 202</w:t>
      </w:r>
      <w:r w:rsidR="006E54CF">
        <w:t>2</w:t>
      </w:r>
      <w:r w:rsidR="002F21A3">
        <w:t xml:space="preserve"> </w:t>
      </w:r>
      <w:r w:rsidRPr="009C6FDC">
        <w:t>online via Zoom</w:t>
      </w:r>
      <w:r w:rsidR="00B03E03">
        <w:t xml:space="preserve">. </w:t>
      </w:r>
      <w:r w:rsidR="00B03E03" w:rsidRPr="00B03E03">
        <w:t xml:space="preserve"> </w:t>
      </w:r>
    </w:p>
    <w:p w14:paraId="1324AEFC" w14:textId="77777777" w:rsidR="004D1581" w:rsidRDefault="004E2DCE" w:rsidP="004D1581">
      <w:pPr>
        <w:pStyle w:val="NoSpacing"/>
      </w:pPr>
      <w:r>
        <w:t>Committee Chair Christine Delucas (Nursing)</w:t>
      </w:r>
      <w:r w:rsidR="00A51F51">
        <w:t xml:space="preserve"> </w:t>
      </w:r>
      <w:r w:rsidR="00C76DC4" w:rsidRPr="002F21A3">
        <w:t>presided over the meeting.</w:t>
      </w:r>
      <w:r w:rsidR="00C76DC4" w:rsidRPr="009C6FDC">
        <w:t xml:space="preserve"> </w:t>
      </w:r>
    </w:p>
    <w:p w14:paraId="0159AF46" w14:textId="77777777" w:rsidR="00C76DC4" w:rsidRPr="00C76DC4" w:rsidRDefault="00C76DC4" w:rsidP="004D1581">
      <w:pPr>
        <w:pStyle w:val="NoSpacing"/>
      </w:pPr>
    </w:p>
    <w:p w14:paraId="68A5CCF8" w14:textId="77777777" w:rsidR="004E2DCE" w:rsidRPr="00656F9F" w:rsidRDefault="004D1581" w:rsidP="004E2DCE">
      <w:pPr>
        <w:rPr>
          <w:szCs w:val="18"/>
        </w:rPr>
      </w:pPr>
      <w:r w:rsidRPr="006967C7">
        <w:rPr>
          <w:b/>
          <w:szCs w:val="18"/>
        </w:rPr>
        <w:t>Members Present</w:t>
      </w:r>
      <w:r w:rsidR="00656F9F">
        <w:rPr>
          <w:b/>
          <w:szCs w:val="18"/>
        </w:rPr>
        <w:t>:</w:t>
      </w:r>
      <w:r w:rsidR="004E2DCE" w:rsidRPr="004E2DCE">
        <w:t xml:space="preserve"> </w:t>
      </w:r>
      <w:r w:rsidR="004E2DCE">
        <w:t xml:space="preserve">Burcu Tan Erciyes (Anderson School of Management), </w:t>
      </w:r>
      <w:bookmarkStart w:id="0" w:name="_Hlk95473491"/>
      <w:r w:rsidR="004E2DCE">
        <w:t xml:space="preserve">Christine Delucas (Nursing </w:t>
      </w:r>
      <w:bookmarkEnd w:id="0"/>
      <w:r w:rsidR="004E2DCE">
        <w:t xml:space="preserve"> Gabriella Gutierrez (Architecture and Planning),</w:t>
      </w:r>
      <w:r w:rsidR="00656F9F" w:rsidRPr="00656F9F">
        <w:t xml:space="preserve"> </w:t>
      </w:r>
      <w:r w:rsidR="00656F9F">
        <w:t>Janet Vassilev (Arts and Sciences - Natural Physical Sciences and Math),</w:t>
      </w:r>
      <w:r w:rsidR="00656F9F" w:rsidRPr="00656F9F">
        <w:t xml:space="preserve"> Jonathan Wheeler (University Libraries), </w:t>
      </w:r>
      <w:r w:rsidR="00656F9F">
        <w:rPr>
          <w:szCs w:val="18"/>
        </w:rPr>
        <w:t xml:space="preserve"> </w:t>
      </w:r>
      <w:r w:rsidR="004E2DCE">
        <w:t>Jennifer Lau (Fine Arts), Kathleen Holscher (Arts and Sciences – Humanities),</w:t>
      </w:r>
      <w:r w:rsidR="004E2DCE" w:rsidRPr="000C7A31">
        <w:t xml:space="preserve"> </w:t>
      </w:r>
      <w:r w:rsidR="004E2DCE">
        <w:t>Laura Musselwhite (Valencia),</w:t>
      </w:r>
      <w:r w:rsidR="004E2DCE" w:rsidRPr="00B03E03">
        <w:t xml:space="preserve"> </w:t>
      </w:r>
      <w:r w:rsidR="004E2DCE">
        <w:t xml:space="preserve">Laura </w:t>
      </w:r>
      <w:proofErr w:type="spellStart"/>
      <w:r w:rsidR="004E2DCE">
        <w:t>Soito</w:t>
      </w:r>
      <w:proofErr w:type="spellEnd"/>
      <w:r w:rsidR="004E2DCE">
        <w:t xml:space="preserve">* (Collection Development Librarian), </w:t>
      </w:r>
      <w:r w:rsidR="00656F9F">
        <w:t>Leslie Donovan (Honors College),</w:t>
      </w:r>
      <w:r w:rsidR="00656F9F" w:rsidRPr="004E2DCE">
        <w:t xml:space="preserve"> </w:t>
      </w:r>
      <w:r w:rsidR="00656F9F">
        <w:t xml:space="preserve">Lora Stone (Gallup), </w:t>
      </w:r>
      <w:r w:rsidR="004E2DCE">
        <w:t xml:space="preserve">Michael Raine on behalf of Sheila Jurnak* (Registrar), Min Young Ro (Los Alamos), </w:t>
      </w:r>
      <w:r w:rsidR="00656F9F">
        <w:t xml:space="preserve">Randi Archuleta (Taos), </w:t>
      </w:r>
      <w:r w:rsidR="004E2DCE">
        <w:t xml:space="preserve">Robben Baca* (SGPC), </w:t>
      </w:r>
      <w:r w:rsidR="00656F9F">
        <w:t>Stephanie Hands* (Advising Manager)</w:t>
      </w:r>
    </w:p>
    <w:p w14:paraId="3BB53D4E" w14:textId="77777777" w:rsidR="00887787" w:rsidRDefault="00B964F9" w:rsidP="004E2DCE">
      <w:pPr>
        <w:rPr>
          <w:szCs w:val="18"/>
        </w:rPr>
      </w:pPr>
      <w:r w:rsidRPr="006967C7">
        <w:rPr>
          <w:b/>
          <w:szCs w:val="18"/>
        </w:rPr>
        <w:t>Members Excused:</w:t>
      </w:r>
      <w:r w:rsidR="00656F9F" w:rsidRPr="00656F9F">
        <w:t xml:space="preserve"> </w:t>
      </w:r>
      <w:r w:rsidR="00656F9F">
        <w:t xml:space="preserve">Allen Butt (Arts and </w:t>
      </w:r>
      <w:r w:rsidR="00656F9F" w:rsidRPr="006A6012">
        <w:t>Sciences - Social and Behavioral Sciences</w:t>
      </w:r>
      <w:r w:rsidR="00656F9F">
        <w:t>), Carlos Lopez Leiva (Education and Human Sciences),</w:t>
      </w:r>
      <w:r w:rsidR="00656F9F" w:rsidRPr="00656F9F">
        <w:t xml:space="preserve"> </w:t>
      </w:r>
      <w:r w:rsidR="00656F9F">
        <w:t>John Russell (Mechanical Engineering), Sue Stone (Population Health),</w:t>
      </w:r>
    </w:p>
    <w:p w14:paraId="32FDBE44" w14:textId="77777777" w:rsidR="00E222C4" w:rsidRDefault="00B964F9" w:rsidP="00A51F51">
      <w:pPr>
        <w:pStyle w:val="NoSpacing"/>
        <w:spacing w:before="240"/>
        <w:rPr>
          <w:b/>
          <w:szCs w:val="18"/>
        </w:rPr>
      </w:pPr>
      <w:r w:rsidRPr="006967C7">
        <w:rPr>
          <w:b/>
          <w:szCs w:val="18"/>
        </w:rPr>
        <w:t xml:space="preserve">Members Absent: </w:t>
      </w:r>
      <w:r w:rsidR="00656F9F">
        <w:rPr>
          <w:szCs w:val="18"/>
        </w:rPr>
        <w:t>Antonio Romero (ASUNM),</w:t>
      </w:r>
      <w:r w:rsidR="00656F9F" w:rsidRPr="00656F9F">
        <w:t xml:space="preserve"> </w:t>
      </w:r>
      <w:r w:rsidR="00656F9F">
        <w:t xml:space="preserve">Kristina </w:t>
      </w:r>
      <w:proofErr w:type="spellStart"/>
      <w:r w:rsidR="00656F9F">
        <w:t>Wittstrom</w:t>
      </w:r>
      <w:proofErr w:type="spellEnd"/>
      <w:r w:rsidR="00656F9F">
        <w:t xml:space="preserve"> (Pharmacy),</w:t>
      </w:r>
      <w:r w:rsidR="00656F9F" w:rsidRPr="000C7A31">
        <w:t xml:space="preserve"> </w:t>
      </w:r>
      <w:r w:rsidR="00656F9F">
        <w:t xml:space="preserve">Lindsay </w:t>
      </w:r>
      <w:proofErr w:type="spellStart"/>
      <w:r w:rsidR="00656F9F">
        <w:t>Eakes</w:t>
      </w:r>
      <w:proofErr w:type="spellEnd"/>
      <w:r w:rsidR="00656F9F">
        <w:t xml:space="preserve"> (Medicine),</w:t>
      </w:r>
      <w:r w:rsidR="00656F9F" w:rsidRPr="006967C7">
        <w:rPr>
          <w:szCs w:val="18"/>
        </w:rPr>
        <w:t xml:space="preserve"> </w:t>
      </w:r>
      <w:r w:rsidR="00656F9F" w:rsidRPr="00887787">
        <w:t>Gabe Pacyniak</w:t>
      </w:r>
      <w:r w:rsidR="00656F9F">
        <w:t xml:space="preserve"> (School of Law),</w:t>
      </w:r>
      <w:r w:rsidR="00656F9F" w:rsidRPr="00656F9F">
        <w:t xml:space="preserve"> </w:t>
      </w:r>
      <w:r w:rsidR="00656F9F">
        <w:t>Pamela Cheek* (</w:t>
      </w:r>
      <w:r w:rsidR="00656F9F" w:rsidRPr="004B6011">
        <w:t>Associate V</w:t>
      </w:r>
      <w:r w:rsidR="00656F9F">
        <w:t>P</w:t>
      </w:r>
      <w:r w:rsidR="00656F9F" w:rsidRPr="004B6011">
        <w:t xml:space="preserve"> </w:t>
      </w:r>
      <w:r w:rsidR="00656F9F">
        <w:t>f</w:t>
      </w:r>
      <w:r w:rsidR="00656F9F" w:rsidRPr="004B6011">
        <w:t>or Academic Affairs</w:t>
      </w:r>
      <w:r w:rsidR="00656F9F">
        <w:t>)</w:t>
      </w:r>
    </w:p>
    <w:p w14:paraId="4B7903E1" w14:textId="77777777" w:rsidR="00D17024" w:rsidRPr="00E222C4" w:rsidRDefault="00B964F9" w:rsidP="00A51F51">
      <w:pPr>
        <w:pStyle w:val="NoSpacing"/>
        <w:spacing w:before="240"/>
      </w:pPr>
      <w:r w:rsidRPr="006967C7">
        <w:rPr>
          <w:b/>
          <w:szCs w:val="18"/>
        </w:rPr>
        <w:t>Vacant Positions</w:t>
      </w:r>
      <w:r w:rsidR="005C5C9E">
        <w:rPr>
          <w:b/>
          <w:szCs w:val="18"/>
        </w:rPr>
        <w:t>:</w:t>
      </w:r>
    </w:p>
    <w:p w14:paraId="7C96AC05" w14:textId="77777777" w:rsidR="00B964F9" w:rsidRPr="006967C7" w:rsidRDefault="00FF5732" w:rsidP="009F3F14">
      <w:pPr>
        <w:pStyle w:val="NoSpacing"/>
        <w:ind w:firstLine="720"/>
        <w:rPr>
          <w:szCs w:val="18"/>
        </w:rPr>
      </w:pPr>
      <w:r w:rsidRPr="006967C7">
        <w:rPr>
          <w:rStyle w:val="Emphasis"/>
          <w:rFonts w:cs="Arial"/>
          <w:b/>
          <w:i w:val="0"/>
          <w:szCs w:val="18"/>
        </w:rPr>
        <w:t>Faculty:</w:t>
      </w:r>
      <w:r w:rsidRPr="006967C7">
        <w:rPr>
          <w:rStyle w:val="Emphasis"/>
          <w:rFonts w:cs="Arial"/>
          <w:i w:val="0"/>
          <w:szCs w:val="18"/>
        </w:rPr>
        <w:t xml:space="preserve"> </w:t>
      </w:r>
      <w:r w:rsidR="00CE1902" w:rsidRPr="006967C7">
        <w:rPr>
          <w:rStyle w:val="Emphasis"/>
          <w:rFonts w:cs="Arial"/>
          <w:i w:val="0"/>
          <w:szCs w:val="18"/>
        </w:rPr>
        <w:t>None</w:t>
      </w:r>
      <w:r w:rsidR="00132C53" w:rsidRPr="006967C7">
        <w:rPr>
          <w:rStyle w:val="Emphasis"/>
          <w:rFonts w:cs="Arial"/>
          <w:i w:val="0"/>
          <w:szCs w:val="18"/>
        </w:rPr>
        <w:t>.</w:t>
      </w:r>
      <w:r w:rsidR="00FE53A3" w:rsidRPr="006967C7">
        <w:rPr>
          <w:rStyle w:val="Emphasis"/>
          <w:rFonts w:cs="Arial"/>
          <w:i w:val="0"/>
          <w:szCs w:val="18"/>
        </w:rPr>
        <w:t xml:space="preserve"> </w:t>
      </w:r>
      <w:r w:rsidRPr="006967C7">
        <w:rPr>
          <w:rStyle w:val="Emphasis"/>
          <w:rFonts w:cs="Arial"/>
          <w:b/>
          <w:i w:val="0"/>
          <w:szCs w:val="18"/>
        </w:rPr>
        <w:t>Student:</w:t>
      </w:r>
      <w:r w:rsidRPr="006967C7">
        <w:rPr>
          <w:rStyle w:val="Emphasis"/>
          <w:rFonts w:cs="Arial"/>
          <w:i w:val="0"/>
          <w:szCs w:val="18"/>
        </w:rPr>
        <w:t xml:space="preserve"> </w:t>
      </w:r>
      <w:r w:rsidR="00D17024" w:rsidRPr="006967C7">
        <w:rPr>
          <w:rStyle w:val="Emphasis"/>
          <w:rFonts w:cs="Arial"/>
          <w:i w:val="0"/>
          <w:szCs w:val="18"/>
        </w:rPr>
        <w:t xml:space="preserve"> </w:t>
      </w:r>
      <w:r w:rsidR="005C5C9E">
        <w:rPr>
          <w:rStyle w:val="Emphasis"/>
          <w:rFonts w:cs="Arial"/>
          <w:i w:val="0"/>
          <w:szCs w:val="18"/>
        </w:rPr>
        <w:t>GP</w:t>
      </w:r>
      <w:r w:rsidR="00D17024" w:rsidRPr="006967C7">
        <w:rPr>
          <w:rStyle w:val="Emphasis"/>
          <w:rFonts w:cs="Arial"/>
          <w:i w:val="0"/>
          <w:szCs w:val="18"/>
        </w:rPr>
        <w:t>SA.</w:t>
      </w:r>
      <w:r w:rsidRPr="006967C7">
        <w:rPr>
          <w:rStyle w:val="Emphasis"/>
          <w:rFonts w:cs="Arial"/>
          <w:i w:val="0"/>
          <w:szCs w:val="18"/>
        </w:rPr>
        <w:t xml:space="preserve"> </w:t>
      </w:r>
      <w:r w:rsidRPr="006967C7">
        <w:rPr>
          <w:rStyle w:val="Emphasis"/>
          <w:rFonts w:cs="Arial"/>
          <w:b/>
          <w:i w:val="0"/>
          <w:szCs w:val="18"/>
        </w:rPr>
        <w:t xml:space="preserve">Ex Officio: </w:t>
      </w:r>
      <w:r w:rsidRPr="006967C7">
        <w:rPr>
          <w:rStyle w:val="Emphasis"/>
          <w:rFonts w:cs="Arial"/>
          <w:i w:val="0"/>
          <w:szCs w:val="18"/>
        </w:rPr>
        <w:t>none.</w:t>
      </w:r>
    </w:p>
    <w:p w14:paraId="3B52417D" w14:textId="77777777" w:rsidR="00B570A5" w:rsidRPr="006967C7" w:rsidRDefault="00B570A5" w:rsidP="00B570A5">
      <w:pPr>
        <w:pStyle w:val="NoSpacing"/>
        <w:rPr>
          <w:b/>
          <w:szCs w:val="18"/>
        </w:rPr>
      </w:pPr>
      <w:r w:rsidRPr="006967C7">
        <w:rPr>
          <w:szCs w:val="18"/>
        </w:rPr>
        <w:t>* ex officio</w:t>
      </w:r>
    </w:p>
    <w:p w14:paraId="5DA7340C" w14:textId="77777777" w:rsidR="00A8335D" w:rsidRDefault="00A8335D" w:rsidP="00A8335D">
      <w:pPr>
        <w:pStyle w:val="NoSpacing"/>
        <w:pBdr>
          <w:bottom w:val="single" w:sz="12" w:space="1" w:color="auto"/>
        </w:pBdr>
        <w:rPr>
          <w:b/>
        </w:rPr>
      </w:pPr>
    </w:p>
    <w:p w14:paraId="72848FD1" w14:textId="77777777" w:rsidR="00A8335D" w:rsidRDefault="00A8335D" w:rsidP="00A8335D">
      <w:pPr>
        <w:pStyle w:val="NoSpacing"/>
        <w:rPr>
          <w:b/>
        </w:rPr>
      </w:pPr>
    </w:p>
    <w:p w14:paraId="628E2E7F" w14:textId="77777777" w:rsidR="00154F00" w:rsidRPr="002F21A3" w:rsidRDefault="00370FF3" w:rsidP="00B120A1">
      <w:pPr>
        <w:pStyle w:val="NoSpacing"/>
        <w:numPr>
          <w:ilvl w:val="0"/>
          <w:numId w:val="1"/>
        </w:numPr>
      </w:pPr>
      <w:r w:rsidRPr="002F21A3">
        <w:t xml:space="preserve">Approval of the agenda for </w:t>
      </w:r>
      <w:r w:rsidR="00784729">
        <w:t xml:space="preserve">Friday, </w:t>
      </w:r>
      <w:r w:rsidR="00656F9F">
        <w:t>May 6,</w:t>
      </w:r>
      <w:r w:rsidR="00784729">
        <w:t xml:space="preserve"> 202</w:t>
      </w:r>
      <w:r w:rsidR="00656F9F">
        <w:t>2</w:t>
      </w:r>
      <w:r w:rsidR="00784729">
        <w:t xml:space="preserve"> </w:t>
      </w:r>
      <w:r w:rsidR="00785F56" w:rsidRPr="002F21A3">
        <w:t>–</w:t>
      </w:r>
      <w:r w:rsidRPr="002F21A3">
        <w:t xml:space="preserve"> </w:t>
      </w:r>
      <w:r w:rsidR="00AF6BED">
        <w:rPr>
          <w:b/>
          <w:i/>
        </w:rPr>
        <w:t>APPROVED</w:t>
      </w:r>
    </w:p>
    <w:p w14:paraId="039ABBCC" w14:textId="77777777" w:rsidR="00370FF3" w:rsidRPr="00E734AD" w:rsidRDefault="000623A1" w:rsidP="003C52D8">
      <w:pPr>
        <w:pStyle w:val="NoSpacing"/>
        <w:numPr>
          <w:ilvl w:val="0"/>
          <w:numId w:val="1"/>
        </w:numPr>
      </w:pPr>
      <w:r w:rsidRPr="002F21A3">
        <w:t>Approval</w:t>
      </w:r>
      <w:r w:rsidR="00370FF3" w:rsidRPr="002F21A3">
        <w:t xml:space="preserve"> of the minutes from </w:t>
      </w:r>
      <w:r w:rsidR="00784729" w:rsidRPr="002F21A3">
        <w:t xml:space="preserve">Friday, </w:t>
      </w:r>
      <w:r w:rsidR="00656F9F">
        <w:t>April 8,</w:t>
      </w:r>
      <w:r w:rsidR="00B120A1">
        <w:t xml:space="preserve"> 202</w:t>
      </w:r>
      <w:r w:rsidR="00656F9F">
        <w:t>2</w:t>
      </w:r>
      <w:r w:rsidR="00784729" w:rsidRPr="002F21A3">
        <w:t xml:space="preserve"> </w:t>
      </w:r>
      <w:r w:rsidR="00370FF3" w:rsidRPr="002F21A3">
        <w:t>–</w:t>
      </w:r>
      <w:r w:rsidR="00E222C4">
        <w:t xml:space="preserve"> </w:t>
      </w:r>
      <w:r w:rsidR="00AF6BED">
        <w:rPr>
          <w:b/>
          <w:i/>
        </w:rPr>
        <w:t>APPROVED</w:t>
      </w:r>
    </w:p>
    <w:p w14:paraId="622325AC" w14:textId="77777777" w:rsidR="00370FF3" w:rsidRPr="009F3F14" w:rsidRDefault="00370FF3" w:rsidP="00370FF3">
      <w:pPr>
        <w:pStyle w:val="NoSpacing"/>
        <w:numPr>
          <w:ilvl w:val="0"/>
          <w:numId w:val="1"/>
        </w:numPr>
      </w:pPr>
      <w:r w:rsidRPr="002F21A3">
        <w:t>Curriculum</w:t>
      </w:r>
      <w:r>
        <w:t xml:space="preserve"> Forms.</w:t>
      </w:r>
      <w:r w:rsidR="00E52977">
        <w:t xml:space="preserve"> </w:t>
      </w:r>
      <w:r w:rsidR="00E52977" w:rsidRPr="002C2303">
        <w:t xml:space="preserve">– </w:t>
      </w:r>
      <w:r w:rsidR="00E52977" w:rsidRPr="002C2303">
        <w:rPr>
          <w:b/>
          <w:i/>
        </w:rPr>
        <w:t>All forms have been unanimously APPROVED, unless otherwise noted:</w:t>
      </w:r>
    </w:p>
    <w:p w14:paraId="796929E6" w14:textId="77777777" w:rsidR="009F3F14" w:rsidRDefault="009F3F14" w:rsidP="009F3F14">
      <w:pPr>
        <w:pStyle w:val="NoSpacing"/>
        <w:numPr>
          <w:ilvl w:val="1"/>
          <w:numId w:val="1"/>
        </w:numPr>
      </w:pPr>
      <w:r>
        <w:t>Form Cs</w:t>
      </w:r>
    </w:p>
    <w:p w14:paraId="52794468" w14:textId="77777777" w:rsidR="004575F3" w:rsidRDefault="004575F3" w:rsidP="008F05A6">
      <w:pPr>
        <w:pStyle w:val="NoSpacing"/>
        <w:numPr>
          <w:ilvl w:val="2"/>
          <w:numId w:val="1"/>
        </w:numPr>
      </w:pPr>
      <w:r>
        <w:t xml:space="preserve">C2967 Professional Master of Science in Global &amp; National Security </w:t>
      </w:r>
      <w:r w:rsidRPr="002F21A3">
        <w:t>–</w:t>
      </w:r>
      <w:r>
        <w:t xml:space="preserve"> </w:t>
      </w:r>
      <w:r>
        <w:rPr>
          <w:b/>
          <w:i/>
        </w:rPr>
        <w:t>APPROVED</w:t>
      </w:r>
    </w:p>
    <w:p w14:paraId="11421A55" w14:textId="77777777" w:rsidR="004575F3" w:rsidRDefault="004575F3" w:rsidP="008F05A6">
      <w:pPr>
        <w:pStyle w:val="NoSpacing"/>
        <w:numPr>
          <w:ilvl w:val="2"/>
          <w:numId w:val="1"/>
        </w:numPr>
      </w:pPr>
      <w:r>
        <w:t xml:space="preserve">C2948 Master of Music: Concentration in Theory and Composition </w:t>
      </w:r>
      <w:r w:rsidRPr="002F21A3">
        <w:t>–</w:t>
      </w:r>
      <w:r>
        <w:t xml:space="preserve"> </w:t>
      </w:r>
      <w:r>
        <w:rPr>
          <w:b/>
          <w:i/>
        </w:rPr>
        <w:t>APPROVED</w:t>
      </w:r>
    </w:p>
    <w:p w14:paraId="2FF8EC79" w14:textId="77777777" w:rsidR="008F05A6" w:rsidRDefault="004575F3" w:rsidP="008F05A6">
      <w:pPr>
        <w:pStyle w:val="NoSpacing"/>
        <w:numPr>
          <w:ilvl w:val="2"/>
          <w:numId w:val="1"/>
        </w:numPr>
      </w:pPr>
      <w:r>
        <w:t xml:space="preserve">C2924 Professional Science Masters in Business Creation and Scaling Concentration </w:t>
      </w:r>
      <w:r w:rsidRPr="002F21A3">
        <w:t>–</w:t>
      </w:r>
      <w:r>
        <w:t xml:space="preserve"> </w:t>
      </w:r>
      <w:r>
        <w:rPr>
          <w:b/>
          <w:i/>
        </w:rPr>
        <w:t>APPROVED</w:t>
      </w:r>
      <w:r>
        <w:t xml:space="preserve"> </w:t>
      </w:r>
    </w:p>
    <w:p w14:paraId="7B949D45" w14:textId="77777777" w:rsidR="009F3F14" w:rsidRDefault="00181A40" w:rsidP="008F05A6">
      <w:pPr>
        <w:pStyle w:val="NoSpacing"/>
        <w:numPr>
          <w:ilvl w:val="1"/>
          <w:numId w:val="1"/>
        </w:numPr>
      </w:pPr>
      <w:r>
        <w:t>Form Bs</w:t>
      </w:r>
    </w:p>
    <w:p w14:paraId="0F624C91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B3031 ARTS-431/531 </w:t>
      </w:r>
      <w:r w:rsidRPr="008F05A6">
        <w:t xml:space="preserve">– </w:t>
      </w:r>
      <w:r w:rsidRPr="008F05A6">
        <w:rPr>
          <w:b/>
          <w:i/>
        </w:rPr>
        <w:t>APPROVED pending minor syllabus changes</w:t>
      </w:r>
    </w:p>
    <w:p w14:paraId="49200AC0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B3011 ARTS-466/566 </w:t>
      </w:r>
      <w:r w:rsidRPr="008F05A6">
        <w:t xml:space="preserve">– </w:t>
      </w:r>
      <w:r w:rsidRPr="008F05A6">
        <w:rPr>
          <w:b/>
          <w:i/>
        </w:rPr>
        <w:t>APPROVED pending minor syllabus changes</w:t>
      </w:r>
    </w:p>
    <w:p w14:paraId="6D494ACE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B2878 CBE-407/507 – </w:t>
      </w:r>
      <w:r w:rsidRPr="008F05A6">
        <w:rPr>
          <w:b/>
          <w:i/>
        </w:rPr>
        <w:t>TABLED,</w:t>
      </w:r>
      <w:r>
        <w:t xml:space="preserve"> </w:t>
      </w:r>
      <w:r w:rsidRPr="008F05A6">
        <w:rPr>
          <w:b/>
          <w:i/>
        </w:rPr>
        <w:t>requested revision</w:t>
      </w:r>
      <w:r>
        <w:rPr>
          <w:b/>
          <w:i/>
        </w:rPr>
        <w:t>s</w:t>
      </w:r>
      <w:r w:rsidRPr="008F05A6">
        <w:rPr>
          <w:b/>
          <w:i/>
        </w:rPr>
        <w:t xml:space="preserve"> not received by FSCC</w:t>
      </w:r>
    </w:p>
    <w:p w14:paraId="2FC79F9F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B3008 CHEM-423/523 </w:t>
      </w:r>
      <w:r w:rsidRPr="008F05A6">
        <w:t xml:space="preserve">– </w:t>
      </w:r>
      <w:r w:rsidRPr="008F05A6">
        <w:rPr>
          <w:b/>
          <w:i/>
        </w:rPr>
        <w:t xml:space="preserve">APPROVED pending </w:t>
      </w:r>
      <w:r>
        <w:rPr>
          <w:b/>
          <w:i/>
        </w:rPr>
        <w:t>budget statement</w:t>
      </w:r>
    </w:p>
    <w:p w14:paraId="18436810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B3075 GLNS-510 </w:t>
      </w:r>
      <w:r w:rsidRPr="008F05A6">
        <w:t xml:space="preserve">– </w:t>
      </w:r>
      <w:r w:rsidRPr="008F05A6">
        <w:rPr>
          <w:b/>
          <w:i/>
        </w:rPr>
        <w:t>APPROVED</w:t>
      </w:r>
    </w:p>
    <w:p w14:paraId="6CFBE45C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B2751 GLNS-511 </w:t>
      </w:r>
      <w:r w:rsidRPr="008F05A6">
        <w:t xml:space="preserve">– </w:t>
      </w:r>
      <w:r w:rsidRPr="008F05A6">
        <w:rPr>
          <w:b/>
          <w:i/>
        </w:rPr>
        <w:t>APPROVED</w:t>
      </w:r>
    </w:p>
    <w:p w14:paraId="16748041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B2994 GLNS-520 </w:t>
      </w:r>
      <w:r w:rsidRPr="008F05A6">
        <w:t xml:space="preserve">– </w:t>
      </w:r>
      <w:r w:rsidRPr="008F05A6">
        <w:rPr>
          <w:b/>
          <w:i/>
        </w:rPr>
        <w:t>APPROVED</w:t>
      </w:r>
    </w:p>
    <w:p w14:paraId="0E690792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B2750 GLNS-521 </w:t>
      </w:r>
      <w:r w:rsidRPr="008F05A6">
        <w:t xml:space="preserve">– </w:t>
      </w:r>
      <w:r w:rsidRPr="008F05A6">
        <w:rPr>
          <w:b/>
          <w:i/>
        </w:rPr>
        <w:t>APPROVED</w:t>
      </w:r>
      <w:r>
        <w:t xml:space="preserve"> </w:t>
      </w:r>
    </w:p>
    <w:p w14:paraId="6E542A3A" w14:textId="77777777" w:rsidR="008F05A6" w:rsidRPr="008F05A6" w:rsidRDefault="008F05A6" w:rsidP="00E6176E">
      <w:pPr>
        <w:pStyle w:val="NoSpacing"/>
        <w:numPr>
          <w:ilvl w:val="2"/>
          <w:numId w:val="1"/>
        </w:numPr>
      </w:pPr>
      <w:r>
        <w:t xml:space="preserve">B3064 GLNS-530 </w:t>
      </w:r>
      <w:r w:rsidRPr="008F05A6">
        <w:t xml:space="preserve">– </w:t>
      </w:r>
      <w:r w:rsidRPr="008F05A6">
        <w:rPr>
          <w:b/>
          <w:i/>
        </w:rPr>
        <w:t xml:space="preserve">APPROVED </w:t>
      </w:r>
    </w:p>
    <w:p w14:paraId="2DE4EA22" w14:textId="77777777" w:rsidR="008F05A6" w:rsidRDefault="008F05A6" w:rsidP="00E6176E">
      <w:pPr>
        <w:pStyle w:val="NoSpacing"/>
        <w:numPr>
          <w:ilvl w:val="2"/>
          <w:numId w:val="1"/>
        </w:numPr>
      </w:pPr>
      <w:r>
        <w:t xml:space="preserve">B3063 GLNS-531 </w:t>
      </w:r>
      <w:r w:rsidRPr="008F05A6">
        <w:t xml:space="preserve">– </w:t>
      </w:r>
      <w:r w:rsidRPr="008F05A6">
        <w:rPr>
          <w:b/>
          <w:i/>
        </w:rPr>
        <w:t>APPROVED</w:t>
      </w:r>
    </w:p>
    <w:p w14:paraId="41F6E5F4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B3067 GLNS-540 </w:t>
      </w:r>
      <w:r w:rsidRPr="008F05A6">
        <w:t xml:space="preserve">– </w:t>
      </w:r>
      <w:r w:rsidRPr="008F05A6">
        <w:rPr>
          <w:b/>
          <w:i/>
        </w:rPr>
        <w:t>APPROVED</w:t>
      </w:r>
    </w:p>
    <w:p w14:paraId="37E0A60C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B3070 GLNS-541 </w:t>
      </w:r>
      <w:r w:rsidRPr="008F05A6">
        <w:t xml:space="preserve">– </w:t>
      </w:r>
      <w:r w:rsidRPr="008F05A6">
        <w:rPr>
          <w:b/>
          <w:i/>
        </w:rPr>
        <w:t>APPROVED</w:t>
      </w:r>
    </w:p>
    <w:p w14:paraId="404EDD1F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B3069 GLNS-560 </w:t>
      </w:r>
      <w:r w:rsidRPr="008F05A6">
        <w:t xml:space="preserve">– </w:t>
      </w:r>
      <w:r w:rsidRPr="008F05A6">
        <w:rPr>
          <w:b/>
          <w:i/>
        </w:rPr>
        <w:t>APPROVED</w:t>
      </w:r>
    </w:p>
    <w:p w14:paraId="2C85C208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B3068 GLNS-561 </w:t>
      </w:r>
      <w:r w:rsidRPr="008F05A6">
        <w:t xml:space="preserve">– </w:t>
      </w:r>
      <w:r w:rsidRPr="008F05A6">
        <w:rPr>
          <w:b/>
          <w:i/>
        </w:rPr>
        <w:t>APPROVED</w:t>
      </w:r>
    </w:p>
    <w:p w14:paraId="22718998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B2995 GLNS-570 </w:t>
      </w:r>
      <w:r w:rsidRPr="008F05A6">
        <w:t xml:space="preserve">– </w:t>
      </w:r>
      <w:r w:rsidRPr="008F05A6">
        <w:rPr>
          <w:b/>
          <w:i/>
        </w:rPr>
        <w:t>APPROVED</w:t>
      </w:r>
    </w:p>
    <w:p w14:paraId="78B85A24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B2996 GLNS-571 </w:t>
      </w:r>
      <w:r w:rsidRPr="008F05A6">
        <w:t xml:space="preserve">– </w:t>
      </w:r>
      <w:r w:rsidRPr="008F05A6">
        <w:rPr>
          <w:b/>
          <w:i/>
        </w:rPr>
        <w:t>APPROVED</w:t>
      </w:r>
    </w:p>
    <w:p w14:paraId="536713AF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B2997 GLNS-575 </w:t>
      </w:r>
      <w:r w:rsidRPr="008F05A6">
        <w:t xml:space="preserve">– </w:t>
      </w:r>
      <w:r w:rsidRPr="008F05A6">
        <w:rPr>
          <w:b/>
          <w:i/>
        </w:rPr>
        <w:t>APPROVED</w:t>
      </w:r>
    </w:p>
    <w:p w14:paraId="346AFD1D" w14:textId="77777777" w:rsidR="008F05A6" w:rsidRDefault="008F05A6" w:rsidP="008F05A6">
      <w:pPr>
        <w:pStyle w:val="NoSpacing"/>
        <w:numPr>
          <w:ilvl w:val="2"/>
          <w:numId w:val="1"/>
        </w:numPr>
      </w:pPr>
      <w:r>
        <w:lastRenderedPageBreak/>
        <w:t xml:space="preserve">B2998 GLNS-576 </w:t>
      </w:r>
      <w:r w:rsidRPr="008F05A6">
        <w:t xml:space="preserve">– </w:t>
      </w:r>
      <w:r w:rsidRPr="008F05A6">
        <w:rPr>
          <w:b/>
          <w:i/>
        </w:rPr>
        <w:t>APPROVED</w:t>
      </w:r>
    </w:p>
    <w:p w14:paraId="077D0187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B3065 GLNS-580 </w:t>
      </w:r>
      <w:r w:rsidRPr="008F05A6">
        <w:t xml:space="preserve">– </w:t>
      </w:r>
      <w:r w:rsidRPr="008F05A6">
        <w:rPr>
          <w:b/>
          <w:i/>
        </w:rPr>
        <w:t>APPROVED</w:t>
      </w:r>
    </w:p>
    <w:p w14:paraId="61B0502A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B3066 GLNS-581 </w:t>
      </w:r>
      <w:r w:rsidRPr="008F05A6">
        <w:t xml:space="preserve">– </w:t>
      </w:r>
      <w:r w:rsidRPr="008F05A6">
        <w:rPr>
          <w:b/>
          <w:i/>
        </w:rPr>
        <w:t>APPROVED</w:t>
      </w:r>
    </w:p>
    <w:p w14:paraId="440036F8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B3072 GLNS-590 </w:t>
      </w:r>
      <w:r w:rsidRPr="008F05A6">
        <w:t xml:space="preserve">– </w:t>
      </w:r>
      <w:r w:rsidRPr="008F05A6">
        <w:rPr>
          <w:b/>
          <w:i/>
        </w:rPr>
        <w:t>APPROVED</w:t>
      </w:r>
    </w:p>
    <w:p w14:paraId="5749AE85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B3073 GLNS-591 </w:t>
      </w:r>
      <w:r w:rsidRPr="008F05A6">
        <w:t xml:space="preserve">– </w:t>
      </w:r>
      <w:r w:rsidRPr="008F05A6">
        <w:rPr>
          <w:b/>
          <w:i/>
        </w:rPr>
        <w:t>APPROVED</w:t>
      </w:r>
    </w:p>
    <w:p w14:paraId="40B909C5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B3036 HIST-2130 (C2940) </w:t>
      </w:r>
      <w:r w:rsidRPr="008F05A6">
        <w:t xml:space="preserve">– </w:t>
      </w:r>
      <w:r w:rsidRPr="008F05A6">
        <w:rPr>
          <w:b/>
          <w:i/>
        </w:rPr>
        <w:t>APPROVED</w:t>
      </w:r>
    </w:p>
    <w:p w14:paraId="15B8A229" w14:textId="77777777" w:rsidR="008F05A6" w:rsidRDefault="008F05A6" w:rsidP="008F05A6">
      <w:pPr>
        <w:pStyle w:val="NoSpacing"/>
        <w:numPr>
          <w:ilvl w:val="2"/>
          <w:numId w:val="1"/>
        </w:numPr>
      </w:pPr>
      <w:r>
        <w:t>B3048 NSMS-535 (C2924)</w:t>
      </w:r>
      <w:r w:rsidRPr="008F05A6">
        <w:t xml:space="preserve"> – </w:t>
      </w:r>
      <w:r w:rsidRPr="008F05A6">
        <w:rPr>
          <w:b/>
          <w:i/>
        </w:rPr>
        <w:t>APPROVED pending minor syllabus changes</w:t>
      </w:r>
    </w:p>
    <w:p w14:paraId="6731BF55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B3049 NSMS-536 (C2924) </w:t>
      </w:r>
      <w:r w:rsidRPr="008F05A6">
        <w:t xml:space="preserve">– </w:t>
      </w:r>
      <w:r w:rsidRPr="008F05A6">
        <w:rPr>
          <w:b/>
          <w:i/>
        </w:rPr>
        <w:t>APPROVED</w:t>
      </w:r>
    </w:p>
    <w:p w14:paraId="7A8601CF" w14:textId="77777777" w:rsidR="008F05A6" w:rsidRDefault="008F05A6" w:rsidP="008F05A6">
      <w:pPr>
        <w:pStyle w:val="NoSpacing"/>
        <w:numPr>
          <w:ilvl w:val="2"/>
          <w:numId w:val="1"/>
        </w:numPr>
      </w:pPr>
      <w:r>
        <w:t>B3050 NSMS-537 (C2924)</w:t>
      </w:r>
      <w:r w:rsidRPr="008F05A6">
        <w:t xml:space="preserve"> – </w:t>
      </w:r>
      <w:r w:rsidRPr="008F05A6">
        <w:rPr>
          <w:b/>
          <w:i/>
        </w:rPr>
        <w:t>APPROVED pending minor syllabus changes</w:t>
      </w:r>
    </w:p>
    <w:p w14:paraId="02004B8D" w14:textId="77777777" w:rsidR="008F05A6" w:rsidRDefault="008F05A6" w:rsidP="00537AE5">
      <w:pPr>
        <w:pStyle w:val="NoSpacing"/>
        <w:numPr>
          <w:ilvl w:val="2"/>
          <w:numId w:val="1"/>
        </w:numPr>
      </w:pPr>
      <w:r>
        <w:t xml:space="preserve">B3051 NSMS-538 (C2924) </w:t>
      </w:r>
      <w:r w:rsidRPr="008F05A6">
        <w:t xml:space="preserve">– </w:t>
      </w:r>
      <w:r w:rsidRPr="008F05A6">
        <w:rPr>
          <w:b/>
          <w:i/>
        </w:rPr>
        <w:t>APPROVED</w:t>
      </w:r>
    </w:p>
    <w:p w14:paraId="605F22AF" w14:textId="77777777" w:rsidR="008F05A6" w:rsidRDefault="008F05A6" w:rsidP="00BE5E68">
      <w:pPr>
        <w:pStyle w:val="NoSpacing"/>
        <w:numPr>
          <w:ilvl w:val="2"/>
          <w:numId w:val="1"/>
        </w:numPr>
      </w:pPr>
      <w:r>
        <w:t xml:space="preserve">B2968 PH-558 </w:t>
      </w:r>
      <w:r w:rsidRPr="008F05A6">
        <w:t xml:space="preserve">– </w:t>
      </w:r>
      <w:r w:rsidRPr="008F05A6">
        <w:rPr>
          <w:b/>
          <w:i/>
        </w:rPr>
        <w:t xml:space="preserve">APPROVED pending </w:t>
      </w:r>
      <w:r>
        <w:rPr>
          <w:b/>
          <w:i/>
        </w:rPr>
        <w:t>budget statement</w:t>
      </w:r>
    </w:p>
    <w:p w14:paraId="3CC271D6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B2963 PH-571 </w:t>
      </w:r>
      <w:r w:rsidRPr="008F05A6">
        <w:t xml:space="preserve">– </w:t>
      </w:r>
      <w:r w:rsidRPr="008F05A6">
        <w:rPr>
          <w:b/>
          <w:i/>
        </w:rPr>
        <w:t>APPROVED pending minor syllabus changes</w:t>
      </w:r>
    </w:p>
    <w:p w14:paraId="0A95FC8E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B2962 PH-572 </w:t>
      </w:r>
      <w:r w:rsidRPr="008F05A6">
        <w:t xml:space="preserve">– </w:t>
      </w:r>
      <w:r w:rsidRPr="008F05A6">
        <w:rPr>
          <w:b/>
          <w:i/>
        </w:rPr>
        <w:t>APPROVED pending minor syllabus changes</w:t>
      </w:r>
    </w:p>
    <w:p w14:paraId="370696F3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B2965 PH-573 </w:t>
      </w:r>
      <w:r w:rsidRPr="008F05A6">
        <w:t xml:space="preserve">– </w:t>
      </w:r>
      <w:r w:rsidRPr="008F05A6">
        <w:rPr>
          <w:b/>
          <w:i/>
        </w:rPr>
        <w:t>APPROVED pending minor syllabus changes</w:t>
      </w:r>
    </w:p>
    <w:p w14:paraId="12D9A712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B2967 PH-574 </w:t>
      </w:r>
      <w:r w:rsidRPr="008F05A6">
        <w:t xml:space="preserve">– </w:t>
      </w:r>
      <w:r w:rsidRPr="008F05A6">
        <w:rPr>
          <w:b/>
          <w:i/>
        </w:rPr>
        <w:t>APPROVED pending minor syllabus changes</w:t>
      </w:r>
    </w:p>
    <w:p w14:paraId="42EB1942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B3058 WMST-328 – </w:t>
      </w:r>
      <w:r w:rsidRPr="008F05A6">
        <w:rPr>
          <w:b/>
          <w:i/>
        </w:rPr>
        <w:t>TABLED,</w:t>
      </w:r>
      <w:r>
        <w:t xml:space="preserve"> </w:t>
      </w:r>
      <w:r w:rsidRPr="008F05A6">
        <w:rPr>
          <w:b/>
          <w:i/>
        </w:rPr>
        <w:t>requested revision</w:t>
      </w:r>
      <w:r>
        <w:rPr>
          <w:b/>
          <w:i/>
        </w:rPr>
        <w:t>s</w:t>
      </w:r>
      <w:r w:rsidRPr="008F05A6">
        <w:rPr>
          <w:b/>
          <w:i/>
        </w:rPr>
        <w:t xml:space="preserve"> not received by FSCC</w:t>
      </w:r>
    </w:p>
    <w:p w14:paraId="5034C9E6" w14:textId="77777777" w:rsidR="008F05A6" w:rsidRDefault="008F05A6" w:rsidP="008F05A6">
      <w:pPr>
        <w:pStyle w:val="NoSpacing"/>
        <w:numPr>
          <w:ilvl w:val="2"/>
          <w:numId w:val="1"/>
        </w:numPr>
      </w:pPr>
      <w:r>
        <w:t xml:space="preserve">B3107 WMST-332/532 </w:t>
      </w:r>
      <w:r w:rsidRPr="008F05A6">
        <w:t xml:space="preserve">– </w:t>
      </w:r>
      <w:r w:rsidRPr="008F05A6">
        <w:rPr>
          <w:b/>
          <w:i/>
        </w:rPr>
        <w:t>APPROVED pending minor syllabus changes</w:t>
      </w:r>
    </w:p>
    <w:p w14:paraId="14325CFE" w14:textId="77777777" w:rsidR="00AF6BED" w:rsidRDefault="00F94127" w:rsidP="008F05A6">
      <w:pPr>
        <w:pStyle w:val="NoSpacing"/>
        <w:numPr>
          <w:ilvl w:val="0"/>
          <w:numId w:val="1"/>
        </w:numPr>
      </w:pPr>
      <w:r>
        <w:t>New Business</w:t>
      </w:r>
      <w:r w:rsidR="00656F9F">
        <w:t>:</w:t>
      </w:r>
    </w:p>
    <w:p w14:paraId="6B2626FB" w14:textId="77777777" w:rsidR="00656F9F" w:rsidRDefault="00656F9F" w:rsidP="00656F9F">
      <w:pPr>
        <w:pStyle w:val="NoSpacing"/>
        <w:numPr>
          <w:ilvl w:val="1"/>
          <w:numId w:val="1"/>
        </w:numPr>
      </w:pPr>
      <w:r>
        <w:t>Kuali update: Curriculum will go live in late August 2022, Catalog will be launched late September 2022</w:t>
      </w:r>
    </w:p>
    <w:p w14:paraId="31B2598E" w14:textId="77777777" w:rsidR="00656F9F" w:rsidRDefault="00656F9F" w:rsidP="00656F9F">
      <w:pPr>
        <w:pStyle w:val="NoSpacing"/>
        <w:numPr>
          <w:ilvl w:val="1"/>
          <w:numId w:val="1"/>
        </w:numPr>
      </w:pPr>
      <w:r>
        <w:t>Chair Comments: Christine De Lucas retiring July 1, Janet Vassilev will serve as interim chair until September</w:t>
      </w:r>
    </w:p>
    <w:p w14:paraId="2222657E" w14:textId="77777777" w:rsidR="00656F9F" w:rsidRDefault="00656F9F" w:rsidP="008F05A6">
      <w:pPr>
        <w:pStyle w:val="NoSpacing"/>
        <w:numPr>
          <w:ilvl w:val="1"/>
          <w:numId w:val="1"/>
        </w:numPr>
      </w:pPr>
      <w:r>
        <w:t xml:space="preserve">Next meeting: September 9, 2022 </w:t>
      </w:r>
    </w:p>
    <w:p w14:paraId="1C9C6280" w14:textId="77777777" w:rsidR="0051669C" w:rsidRDefault="00AF6BED" w:rsidP="0051669C">
      <w:pPr>
        <w:pStyle w:val="ListParagraph"/>
        <w:numPr>
          <w:ilvl w:val="0"/>
          <w:numId w:val="1"/>
        </w:numPr>
      </w:pPr>
      <w:r>
        <w:t>Public Commen</w:t>
      </w:r>
      <w:r w:rsidR="0051669C">
        <w:t>t (none)</w:t>
      </w:r>
    </w:p>
    <w:p w14:paraId="367B862B" w14:textId="77777777" w:rsidR="00E53291" w:rsidRDefault="00182557" w:rsidP="0051669C">
      <w:pPr>
        <w:pStyle w:val="ListParagraph"/>
        <w:numPr>
          <w:ilvl w:val="0"/>
          <w:numId w:val="1"/>
        </w:numPr>
      </w:pPr>
      <w:r>
        <w:t>Adjourn</w:t>
      </w:r>
      <w:r w:rsidR="00B9326B">
        <w:t>ed</w:t>
      </w:r>
      <w:r>
        <w:t xml:space="preserve"> at </w:t>
      </w:r>
      <w:r w:rsidR="00656F9F">
        <w:rPr>
          <w:b/>
        </w:rPr>
        <w:t>11:00</w:t>
      </w:r>
      <w:r w:rsidR="00AF6BED" w:rsidRPr="0051669C">
        <w:rPr>
          <w:b/>
        </w:rPr>
        <w:t xml:space="preserve"> a.m.</w:t>
      </w:r>
      <w:r w:rsidRPr="00B9326B">
        <w:t xml:space="preserve"> Next meeting: Friday, </w:t>
      </w:r>
      <w:r w:rsidR="00656F9F">
        <w:t>September 9, 2022</w:t>
      </w:r>
      <w:r w:rsidRPr="00B9326B">
        <w:t>, 10 am to noon.</w:t>
      </w:r>
    </w:p>
    <w:sectPr w:rsidR="00E53291" w:rsidSect="00A64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8DEBA" w14:textId="77777777" w:rsidR="002A3956" w:rsidRDefault="002A3956" w:rsidP="002A3956">
      <w:pPr>
        <w:spacing w:after="0" w:line="240" w:lineRule="auto"/>
      </w:pPr>
      <w:r>
        <w:separator/>
      </w:r>
    </w:p>
  </w:endnote>
  <w:endnote w:type="continuationSeparator" w:id="0">
    <w:p w14:paraId="54A75C74" w14:textId="77777777" w:rsidR="002A3956" w:rsidRDefault="002A3956" w:rsidP="002A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F9D04" w14:textId="77777777" w:rsidR="002A3956" w:rsidRDefault="002A3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AA9EB" w14:textId="77777777" w:rsidR="002A3956" w:rsidRDefault="002A39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332F" w14:textId="77777777" w:rsidR="002A3956" w:rsidRDefault="002A3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6E5E8" w14:textId="77777777" w:rsidR="002A3956" w:rsidRDefault="002A3956" w:rsidP="002A3956">
      <w:pPr>
        <w:spacing w:after="0" w:line="240" w:lineRule="auto"/>
      </w:pPr>
      <w:r>
        <w:separator/>
      </w:r>
    </w:p>
  </w:footnote>
  <w:footnote w:type="continuationSeparator" w:id="0">
    <w:p w14:paraId="070A9310" w14:textId="77777777" w:rsidR="002A3956" w:rsidRDefault="002A3956" w:rsidP="002A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8EE67" w14:textId="77777777" w:rsidR="002A3956" w:rsidRDefault="002A3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DFA1" w14:textId="3587FD3E" w:rsidR="002A3956" w:rsidRDefault="002A39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E99F" w14:textId="77777777" w:rsidR="002A3956" w:rsidRDefault="002A3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21C9"/>
    <w:multiLevelType w:val="hybridMultilevel"/>
    <w:tmpl w:val="2B0CE4DE"/>
    <w:lvl w:ilvl="0" w:tplc="EB2A3D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7BCA"/>
    <w:multiLevelType w:val="hybridMultilevel"/>
    <w:tmpl w:val="B830BCF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46282"/>
    <w:multiLevelType w:val="hybridMultilevel"/>
    <w:tmpl w:val="BD18C402"/>
    <w:lvl w:ilvl="0" w:tplc="60C851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894845">
    <w:abstractNumId w:val="1"/>
  </w:num>
  <w:num w:numId="2" w16cid:durableId="1051540908">
    <w:abstractNumId w:val="0"/>
  </w:num>
  <w:num w:numId="3" w16cid:durableId="844394736">
    <w:abstractNumId w:val="2"/>
  </w:num>
  <w:num w:numId="4" w16cid:durableId="1339431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wVBQ0tTI0sTSzNjJR2l4NTi4sz8PJACQ7NaABtTcwctAAAA"/>
  </w:docVars>
  <w:rsids>
    <w:rsidRoot w:val="00A8335D"/>
    <w:rsid w:val="00002A74"/>
    <w:rsid w:val="00034D1B"/>
    <w:rsid w:val="000623A1"/>
    <w:rsid w:val="000758B5"/>
    <w:rsid w:val="000841D0"/>
    <w:rsid w:val="00085B5A"/>
    <w:rsid w:val="000E7B24"/>
    <w:rsid w:val="00122C1B"/>
    <w:rsid w:val="00132C53"/>
    <w:rsid w:val="00143C6C"/>
    <w:rsid w:val="00154F00"/>
    <w:rsid w:val="00157E5A"/>
    <w:rsid w:val="00181A40"/>
    <w:rsid w:val="00182557"/>
    <w:rsid w:val="0018600E"/>
    <w:rsid w:val="00196B4B"/>
    <w:rsid w:val="001B0BD9"/>
    <w:rsid w:val="001D10AF"/>
    <w:rsid w:val="001F1CAE"/>
    <w:rsid w:val="00207D28"/>
    <w:rsid w:val="00227CDB"/>
    <w:rsid w:val="002451D7"/>
    <w:rsid w:val="00257F7D"/>
    <w:rsid w:val="00274D50"/>
    <w:rsid w:val="002A2FE4"/>
    <w:rsid w:val="002A3956"/>
    <w:rsid w:val="002F21A3"/>
    <w:rsid w:val="002F4F1C"/>
    <w:rsid w:val="00301AF0"/>
    <w:rsid w:val="00305DB5"/>
    <w:rsid w:val="0030626E"/>
    <w:rsid w:val="0032235E"/>
    <w:rsid w:val="0034410C"/>
    <w:rsid w:val="00360BDE"/>
    <w:rsid w:val="00370FF3"/>
    <w:rsid w:val="00383C66"/>
    <w:rsid w:val="003A7FE5"/>
    <w:rsid w:val="003C52D8"/>
    <w:rsid w:val="00403505"/>
    <w:rsid w:val="00411B42"/>
    <w:rsid w:val="004575F3"/>
    <w:rsid w:val="00462D2E"/>
    <w:rsid w:val="00480103"/>
    <w:rsid w:val="00497E64"/>
    <w:rsid w:val="004B2D11"/>
    <w:rsid w:val="004B4331"/>
    <w:rsid w:val="004C10C9"/>
    <w:rsid w:val="004C3577"/>
    <w:rsid w:val="004D1581"/>
    <w:rsid w:val="004D46D7"/>
    <w:rsid w:val="004E2DCE"/>
    <w:rsid w:val="004F06F0"/>
    <w:rsid w:val="004F6337"/>
    <w:rsid w:val="0051669C"/>
    <w:rsid w:val="005167CA"/>
    <w:rsid w:val="00560928"/>
    <w:rsid w:val="0058775C"/>
    <w:rsid w:val="005A5EC7"/>
    <w:rsid w:val="005C5C9E"/>
    <w:rsid w:val="005E7901"/>
    <w:rsid w:val="00636DFD"/>
    <w:rsid w:val="00644B8D"/>
    <w:rsid w:val="00656F9F"/>
    <w:rsid w:val="00660E11"/>
    <w:rsid w:val="006636C5"/>
    <w:rsid w:val="00690543"/>
    <w:rsid w:val="00692277"/>
    <w:rsid w:val="006956AA"/>
    <w:rsid w:val="006967C7"/>
    <w:rsid w:val="006A047C"/>
    <w:rsid w:val="006A0AA4"/>
    <w:rsid w:val="006B5E9F"/>
    <w:rsid w:val="006C5739"/>
    <w:rsid w:val="006C7345"/>
    <w:rsid w:val="006D128F"/>
    <w:rsid w:val="006E0443"/>
    <w:rsid w:val="006E54CF"/>
    <w:rsid w:val="007108E5"/>
    <w:rsid w:val="0071566C"/>
    <w:rsid w:val="00761054"/>
    <w:rsid w:val="00775183"/>
    <w:rsid w:val="00784729"/>
    <w:rsid w:val="00785F56"/>
    <w:rsid w:val="00790D7A"/>
    <w:rsid w:val="007936EF"/>
    <w:rsid w:val="00794219"/>
    <w:rsid w:val="00797724"/>
    <w:rsid w:val="007C063D"/>
    <w:rsid w:val="007D7C79"/>
    <w:rsid w:val="007E1DC9"/>
    <w:rsid w:val="007E3CF9"/>
    <w:rsid w:val="00805DBB"/>
    <w:rsid w:val="00836E6D"/>
    <w:rsid w:val="00837AD5"/>
    <w:rsid w:val="00847A26"/>
    <w:rsid w:val="00852393"/>
    <w:rsid w:val="0086372F"/>
    <w:rsid w:val="00866AC5"/>
    <w:rsid w:val="00880232"/>
    <w:rsid w:val="00887787"/>
    <w:rsid w:val="008B1792"/>
    <w:rsid w:val="008F05A6"/>
    <w:rsid w:val="008F118D"/>
    <w:rsid w:val="00911BDE"/>
    <w:rsid w:val="0091344B"/>
    <w:rsid w:val="0095382D"/>
    <w:rsid w:val="009576A6"/>
    <w:rsid w:val="0098041C"/>
    <w:rsid w:val="00994547"/>
    <w:rsid w:val="009B2BD0"/>
    <w:rsid w:val="009C6C0A"/>
    <w:rsid w:val="009D50AA"/>
    <w:rsid w:val="009F2223"/>
    <w:rsid w:val="009F3F14"/>
    <w:rsid w:val="00A07484"/>
    <w:rsid w:val="00A31010"/>
    <w:rsid w:val="00A40E35"/>
    <w:rsid w:val="00A51F51"/>
    <w:rsid w:val="00A5274C"/>
    <w:rsid w:val="00A53EC3"/>
    <w:rsid w:val="00A55206"/>
    <w:rsid w:val="00A578BA"/>
    <w:rsid w:val="00A64D1E"/>
    <w:rsid w:val="00A70594"/>
    <w:rsid w:val="00A72D2D"/>
    <w:rsid w:val="00A8335D"/>
    <w:rsid w:val="00A86E53"/>
    <w:rsid w:val="00AB76EF"/>
    <w:rsid w:val="00AC4A04"/>
    <w:rsid w:val="00AE4E34"/>
    <w:rsid w:val="00AE7EE5"/>
    <w:rsid w:val="00AF6BED"/>
    <w:rsid w:val="00B00988"/>
    <w:rsid w:val="00B03E03"/>
    <w:rsid w:val="00B048CC"/>
    <w:rsid w:val="00B05E4A"/>
    <w:rsid w:val="00B106FA"/>
    <w:rsid w:val="00B120A1"/>
    <w:rsid w:val="00B379B1"/>
    <w:rsid w:val="00B409C0"/>
    <w:rsid w:val="00B44C15"/>
    <w:rsid w:val="00B570A5"/>
    <w:rsid w:val="00B661BD"/>
    <w:rsid w:val="00B76835"/>
    <w:rsid w:val="00B87C84"/>
    <w:rsid w:val="00B9326B"/>
    <w:rsid w:val="00B964F9"/>
    <w:rsid w:val="00BA613E"/>
    <w:rsid w:val="00BE2F8E"/>
    <w:rsid w:val="00BE748B"/>
    <w:rsid w:val="00BF5E08"/>
    <w:rsid w:val="00C03AFC"/>
    <w:rsid w:val="00C32C1C"/>
    <w:rsid w:val="00C43073"/>
    <w:rsid w:val="00C45824"/>
    <w:rsid w:val="00C634F6"/>
    <w:rsid w:val="00C6701B"/>
    <w:rsid w:val="00C76DC4"/>
    <w:rsid w:val="00C94CA2"/>
    <w:rsid w:val="00CA68B6"/>
    <w:rsid w:val="00CB4E81"/>
    <w:rsid w:val="00CE1902"/>
    <w:rsid w:val="00CF2870"/>
    <w:rsid w:val="00CF321D"/>
    <w:rsid w:val="00D074E7"/>
    <w:rsid w:val="00D17024"/>
    <w:rsid w:val="00D26AD1"/>
    <w:rsid w:val="00D318C4"/>
    <w:rsid w:val="00D4707E"/>
    <w:rsid w:val="00D56ED3"/>
    <w:rsid w:val="00D634B7"/>
    <w:rsid w:val="00D664C9"/>
    <w:rsid w:val="00D728CE"/>
    <w:rsid w:val="00D83650"/>
    <w:rsid w:val="00D842EF"/>
    <w:rsid w:val="00D87319"/>
    <w:rsid w:val="00D91E4C"/>
    <w:rsid w:val="00DC1DAB"/>
    <w:rsid w:val="00DF67C3"/>
    <w:rsid w:val="00E10E1C"/>
    <w:rsid w:val="00E222C4"/>
    <w:rsid w:val="00E36780"/>
    <w:rsid w:val="00E52977"/>
    <w:rsid w:val="00E530AC"/>
    <w:rsid w:val="00E53291"/>
    <w:rsid w:val="00E6626F"/>
    <w:rsid w:val="00E67149"/>
    <w:rsid w:val="00E734AD"/>
    <w:rsid w:val="00E91217"/>
    <w:rsid w:val="00ED3AA4"/>
    <w:rsid w:val="00ED656F"/>
    <w:rsid w:val="00ED6CF7"/>
    <w:rsid w:val="00EF3C9B"/>
    <w:rsid w:val="00F135B9"/>
    <w:rsid w:val="00F24B5F"/>
    <w:rsid w:val="00F4180C"/>
    <w:rsid w:val="00F63831"/>
    <w:rsid w:val="00F81281"/>
    <w:rsid w:val="00F8295F"/>
    <w:rsid w:val="00F85845"/>
    <w:rsid w:val="00F94127"/>
    <w:rsid w:val="00FE53A3"/>
    <w:rsid w:val="00FE7E99"/>
    <w:rsid w:val="00FF0C47"/>
    <w:rsid w:val="00FF327B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843CECF"/>
  <w15:chartTrackingRefBased/>
  <w15:docId w15:val="{86254DC2-8D2F-4B4D-BFD2-99F4AE73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3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25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5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8365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A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956"/>
  </w:style>
  <w:style w:type="paragraph" w:styleId="Footer">
    <w:name w:val="footer"/>
    <w:basedOn w:val="Normal"/>
    <w:link w:val="FooterChar"/>
    <w:uiPriority w:val="99"/>
    <w:unhideWhenUsed/>
    <w:rsid w:val="002A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956"/>
  </w:style>
  <w:style w:type="paragraph" w:styleId="ListParagraph">
    <w:name w:val="List Paragraph"/>
    <w:basedOn w:val="Normal"/>
    <w:uiPriority w:val="34"/>
    <w:qFormat/>
    <w:rsid w:val="00AF6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B0135E6777F4C8610B9F5E03A835D" ma:contentTypeVersion="15" ma:contentTypeDescription="Create a new document." ma:contentTypeScope="" ma:versionID="62cfc0507f642f73104c0dd31aacc981">
  <xsd:schema xmlns:xsd="http://www.w3.org/2001/XMLSchema" xmlns:xs="http://www.w3.org/2001/XMLSchema" xmlns:p="http://schemas.microsoft.com/office/2006/metadata/properties" xmlns:ns2="6427d003-588f-415b-b700-caa31750ac22" xmlns:ns3="b730967d-0811-4b37-9e73-0e677607f613" targetNamespace="http://schemas.microsoft.com/office/2006/metadata/properties" ma:root="true" ma:fieldsID="927d28d3ad6ebfa403e48376fdc73d88" ns2:_="" ns3:_="">
    <xsd:import namespace="6427d003-588f-415b-b700-caa31750ac22"/>
    <xsd:import namespace="b730967d-0811-4b37-9e73-0e677607f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7d003-588f-415b-b700-caa31750a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11b813-a230-4b01-befd-2f84efefd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967d-0811-4b37-9e73-0e677607f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077fa2-732e-43e2-a621-f2e3fc1a1fde}" ma:internalName="TaxCatchAll" ma:showField="CatchAllData" ma:web="b730967d-0811-4b37-9e73-0e677607f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30967d-0811-4b37-9e73-0e677607f613" xsi:nil="true"/>
    <lcf76f155ced4ddcb4097134ff3c332f xmlns="6427d003-588f-415b-b700-caa31750ac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061746-639C-4D30-A067-72BBCFF6EA08}"/>
</file>

<file path=customXml/itemProps2.xml><?xml version="1.0" encoding="utf-8"?>
<ds:datastoreItem xmlns:ds="http://schemas.openxmlformats.org/officeDocument/2006/customXml" ds:itemID="{2881AB20-D248-4F08-9F36-A04BF883F6B1}"/>
</file>

<file path=customXml/itemProps3.xml><?xml version="1.0" encoding="utf-8"?>
<ds:datastoreItem xmlns:ds="http://schemas.openxmlformats.org/officeDocument/2006/customXml" ds:itemID="{D84AAA51-7896-4FE2-B87B-214B562637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Lea Lacy</dc:creator>
  <cp:keywords/>
  <dc:description/>
  <cp:lastModifiedBy>Felisha Martinez</cp:lastModifiedBy>
  <cp:revision>4</cp:revision>
  <cp:lastPrinted>2017-01-30T18:13:00Z</cp:lastPrinted>
  <dcterms:created xsi:type="dcterms:W3CDTF">2022-09-09T18:58:00Z</dcterms:created>
  <dcterms:modified xsi:type="dcterms:W3CDTF">2022-09-09T18:59:00Z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0x0101009E3B0135E6777F4C8610B9F5E03A835D</vt:lpwstr>
  </property>
</Properties>
</file>