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B9EE" w14:textId="2D9A978E" w:rsidR="001E4683" w:rsidRPr="00820DE7" w:rsidRDefault="00C947E1" w:rsidP="001E4683">
      <w:pPr>
        <w:jc w:val="center"/>
        <w:rPr>
          <w:b/>
          <w:sz w:val="36"/>
          <w:szCs w:val="36"/>
        </w:rPr>
      </w:pPr>
      <w:r>
        <w:rPr>
          <w:b/>
          <w:sz w:val="36"/>
          <w:szCs w:val="36"/>
        </w:rPr>
        <w:t xml:space="preserve">UNM </w:t>
      </w:r>
      <w:r w:rsidR="00644801">
        <w:rPr>
          <w:b/>
          <w:sz w:val="36"/>
          <w:szCs w:val="36"/>
        </w:rPr>
        <w:t>Faculty Senate IT Use Committee</w:t>
      </w:r>
    </w:p>
    <w:p w14:paraId="4DC6AEA9" w14:textId="77C83402" w:rsidR="001E4683" w:rsidRPr="00EF13B6" w:rsidRDefault="008932ED" w:rsidP="001E4683">
      <w:pPr>
        <w:jc w:val="center"/>
        <w:rPr>
          <w:b/>
          <w:sz w:val="32"/>
          <w:szCs w:val="32"/>
        </w:rPr>
      </w:pPr>
      <w:r>
        <w:rPr>
          <w:b/>
          <w:sz w:val="32"/>
          <w:szCs w:val="32"/>
        </w:rPr>
        <w:t>Thursday</w:t>
      </w:r>
      <w:r w:rsidR="001E4683">
        <w:rPr>
          <w:b/>
          <w:sz w:val="32"/>
          <w:szCs w:val="32"/>
        </w:rPr>
        <w:t xml:space="preserve">, </w:t>
      </w:r>
      <w:r w:rsidR="00184242">
        <w:rPr>
          <w:b/>
          <w:sz w:val="32"/>
          <w:szCs w:val="32"/>
        </w:rPr>
        <w:t>October 28</w:t>
      </w:r>
      <w:r w:rsidR="00C107C4">
        <w:rPr>
          <w:b/>
          <w:sz w:val="32"/>
          <w:szCs w:val="32"/>
        </w:rPr>
        <w:t xml:space="preserve">, </w:t>
      </w:r>
      <w:r>
        <w:rPr>
          <w:b/>
          <w:sz w:val="32"/>
          <w:szCs w:val="32"/>
        </w:rPr>
        <w:t>202</w:t>
      </w:r>
      <w:r w:rsidR="00C70E85">
        <w:rPr>
          <w:b/>
          <w:sz w:val="32"/>
          <w:szCs w:val="32"/>
        </w:rPr>
        <w:t>1</w:t>
      </w:r>
    </w:p>
    <w:p w14:paraId="5A276302" w14:textId="3B15FBD6" w:rsidR="001E4683" w:rsidRPr="004A08EF" w:rsidRDefault="006D4FAC" w:rsidP="001E4683">
      <w:pPr>
        <w:jc w:val="center"/>
        <w:rPr>
          <w:color w:val="000000" w:themeColor="text1"/>
        </w:rPr>
      </w:pPr>
      <w:r>
        <w:rPr>
          <w:b/>
          <w:color w:val="000000" w:themeColor="text1"/>
        </w:rPr>
        <w:t>No face-to-face meeting location</w:t>
      </w:r>
    </w:p>
    <w:p w14:paraId="340E26DC" w14:textId="50DCD492" w:rsidR="001E4683" w:rsidRDefault="006D4FAC" w:rsidP="001E4683">
      <w:pPr>
        <w:jc w:val="center"/>
      </w:pPr>
      <w:r>
        <w:t>1:0</w:t>
      </w:r>
      <w:r w:rsidR="00644801" w:rsidRPr="000A5764">
        <w:t>0 pm – 2:</w:t>
      </w:r>
      <w:r w:rsidR="00FE07B7">
        <w:t>3</w:t>
      </w:r>
      <w:r w:rsidR="00CD0478" w:rsidRPr="000A5764">
        <w:t>0 pm</w:t>
      </w:r>
    </w:p>
    <w:p w14:paraId="189F74EE" w14:textId="77777777" w:rsidR="00B3227F" w:rsidRDefault="00B3227F" w:rsidP="00B3227F">
      <w:pPr>
        <w:jc w:val="center"/>
      </w:pPr>
    </w:p>
    <w:p w14:paraId="2B77C561" w14:textId="77777777" w:rsidR="006673B6" w:rsidRPr="00FE07B7" w:rsidRDefault="006673B6" w:rsidP="006673B6">
      <w:pPr>
        <w:jc w:val="center"/>
      </w:pPr>
      <w:r w:rsidRPr="00FE07B7">
        <w:t>Join Zoom Meeting</w:t>
      </w:r>
    </w:p>
    <w:p w14:paraId="3EB743F2" w14:textId="77777777" w:rsidR="00FE07B7" w:rsidRPr="00FE07B7" w:rsidRDefault="00FE07B7" w:rsidP="006673B6">
      <w:pPr>
        <w:jc w:val="center"/>
      </w:pPr>
      <w:r w:rsidRPr="00FE07B7">
        <w:rPr>
          <w:color w:val="232333"/>
          <w:sz w:val="21"/>
          <w:szCs w:val="21"/>
          <w:shd w:val="clear" w:color="auto" w:fill="FFFFFF"/>
        </w:rPr>
        <w:t> </w:t>
      </w:r>
      <w:hyperlink r:id="rId10" w:tgtFrame="_blank" w:history="1">
        <w:r w:rsidRPr="00FE07B7">
          <w:rPr>
            <w:rStyle w:val="Hyperlink"/>
            <w:color w:val="0E71EB"/>
            <w:shd w:val="clear" w:color="auto" w:fill="FFFFFF"/>
          </w:rPr>
          <w:t>https://unm.zoom.us/j/96069056335</w:t>
        </w:r>
      </w:hyperlink>
    </w:p>
    <w:p w14:paraId="28B98D38" w14:textId="181FCDF6" w:rsidR="00FE07B7" w:rsidRPr="00FE07B7" w:rsidRDefault="00FE07B7" w:rsidP="006673B6">
      <w:pPr>
        <w:jc w:val="center"/>
        <w:rPr>
          <w:color w:val="232333"/>
          <w:shd w:val="clear" w:color="auto" w:fill="FFFFFF"/>
        </w:rPr>
      </w:pPr>
      <w:r w:rsidRPr="00FE07B7">
        <w:rPr>
          <w:color w:val="232333"/>
          <w:shd w:val="clear" w:color="auto" w:fill="FFFFFF"/>
        </w:rPr>
        <w:t>Meeting ID: 960 6905 6335</w:t>
      </w:r>
    </w:p>
    <w:p w14:paraId="77AF0A9E" w14:textId="77777777" w:rsidR="00FE07B7" w:rsidRPr="00FE07B7" w:rsidRDefault="00FE07B7" w:rsidP="006673B6">
      <w:pPr>
        <w:jc w:val="center"/>
      </w:pPr>
    </w:p>
    <w:p w14:paraId="20668C31" w14:textId="77777777" w:rsidR="006313A7" w:rsidRDefault="006313A7" w:rsidP="008932ED">
      <w:pPr>
        <w:rPr>
          <w:b/>
          <w:i/>
          <w:color w:val="FF0000"/>
        </w:rPr>
      </w:pPr>
    </w:p>
    <w:p w14:paraId="302BB7CD" w14:textId="77777777" w:rsidR="001016E1" w:rsidRPr="00D71D7D" w:rsidRDefault="001016E1" w:rsidP="001016E1">
      <w:r w:rsidRPr="00D71D7D">
        <w:t>Chair:  Trenia Walker</w:t>
      </w:r>
    </w:p>
    <w:p w14:paraId="18370D9D" w14:textId="77777777" w:rsidR="001016E1" w:rsidRPr="00D71D7D" w:rsidRDefault="001016E1" w:rsidP="001016E1"/>
    <w:p w14:paraId="13120738" w14:textId="77777777" w:rsidR="001016E1" w:rsidRPr="00D71D7D" w:rsidRDefault="001016E1" w:rsidP="001016E1">
      <w:r w:rsidRPr="00D71D7D">
        <w:t>Attendees (</w:t>
      </w:r>
      <w:r>
        <w:t xml:space="preserve">Voting </w:t>
      </w:r>
      <w:r w:rsidRPr="00D71D7D">
        <w:t xml:space="preserve">Members): </w:t>
      </w:r>
      <w:r>
        <w:t>Evan Ashworth,</w:t>
      </w:r>
      <w:r w:rsidRPr="00D71D7D">
        <w:t xml:space="preserve"> </w:t>
      </w:r>
      <w:r>
        <w:t>Nathaniel Bland, Stephen Hernandez,</w:t>
      </w:r>
      <w:r w:rsidRPr="00D71D7D">
        <w:t xml:space="preserve"> Jennifer Laws</w:t>
      </w:r>
      <w:r>
        <w:t>*</w:t>
      </w:r>
      <w:r w:rsidRPr="00D71D7D">
        <w:t xml:space="preserve">, </w:t>
      </w:r>
      <w:r>
        <w:t>Han Li, Patricia Oakley,</w:t>
      </w:r>
      <w:r w:rsidRPr="00D71D7D">
        <w:t xml:space="preserve"> Marek Osinski</w:t>
      </w:r>
      <w:r>
        <w:t xml:space="preserve"> (</w:t>
      </w:r>
      <w:r w:rsidRPr="00E355D8">
        <w:t>UNM Rese</w:t>
      </w:r>
      <w:r>
        <w:t xml:space="preserve">arch Policy Committee representative), Deborah </w:t>
      </w:r>
      <w:proofErr w:type="spellStart"/>
      <w:r>
        <w:t>Rhue</w:t>
      </w:r>
      <w:proofErr w:type="spellEnd"/>
      <w:r>
        <w:t xml:space="preserve">, Holly Surbaugh, Alexa Wheeler, </w:t>
      </w:r>
      <w:proofErr w:type="spellStart"/>
      <w:r>
        <w:t>Xiaozhong</w:t>
      </w:r>
      <w:proofErr w:type="spellEnd"/>
      <w:r>
        <w:t xml:space="preserve"> John Yu</w:t>
      </w:r>
    </w:p>
    <w:p w14:paraId="35ABB840" w14:textId="77777777" w:rsidR="001016E1" w:rsidRPr="00D71D7D" w:rsidRDefault="001016E1" w:rsidP="001016E1"/>
    <w:p w14:paraId="17C83EFA" w14:textId="09FEC6E6" w:rsidR="001016E1" w:rsidRDefault="001016E1" w:rsidP="001016E1">
      <w:pPr>
        <w:shd w:val="clear" w:color="auto" w:fill="FFFFFF"/>
      </w:pPr>
      <w:r w:rsidRPr="00D71D7D">
        <w:t>(Guests): Elisha Allen (</w:t>
      </w:r>
      <w:r>
        <w:t>CDL/</w:t>
      </w:r>
      <w:r w:rsidRPr="00D71D7D">
        <w:t xml:space="preserve">IT/AT), </w:t>
      </w:r>
      <w:r>
        <w:t xml:space="preserve">Trina Altman (IT/AT), </w:t>
      </w:r>
      <w:r w:rsidRPr="00D71D7D">
        <w:t>Jon Bocock (IT/AT),</w:t>
      </w:r>
      <w:r>
        <w:t xml:space="preserve"> Aeron Haynie (CTL), Austin Megli (CDL), Stephanie Spong (CDL), Lisa Yuka (IT/AT)</w:t>
      </w:r>
    </w:p>
    <w:p w14:paraId="7824BA7C" w14:textId="77777777" w:rsidR="001016E1" w:rsidRDefault="001016E1" w:rsidP="001016E1">
      <w:pPr>
        <w:shd w:val="clear" w:color="auto" w:fill="FFFFFF"/>
      </w:pPr>
    </w:p>
    <w:p w14:paraId="77D46866" w14:textId="77777777" w:rsidR="001016E1" w:rsidRDefault="001016E1" w:rsidP="001016E1">
      <w:pPr>
        <w:rPr>
          <w:rFonts w:eastAsia="Calibri"/>
          <w:b/>
          <w:caps/>
          <w:color w:val="212121"/>
        </w:rPr>
      </w:pPr>
      <w:r>
        <w:rPr>
          <w:rFonts w:eastAsia="Calibri"/>
          <w:b/>
          <w:caps/>
          <w:color w:val="212121"/>
        </w:rPr>
        <w:t>T</w:t>
      </w:r>
      <w:r>
        <w:rPr>
          <w:rFonts w:eastAsia="Calibri"/>
          <w:b/>
          <w:color w:val="212121"/>
        </w:rPr>
        <w:t>opics</w:t>
      </w:r>
    </w:p>
    <w:p w14:paraId="746D64ED" w14:textId="77777777" w:rsidR="008932ED" w:rsidRPr="00403E45" w:rsidRDefault="008932ED" w:rsidP="00C4541A">
      <w:pPr>
        <w:pStyle w:val="NoSpacing"/>
      </w:pPr>
    </w:p>
    <w:p w14:paraId="007465B4" w14:textId="597A06DB" w:rsidR="005156B5" w:rsidRDefault="00BE1F60" w:rsidP="005156B5">
      <w:pPr>
        <w:pStyle w:val="NoSpacing"/>
        <w:numPr>
          <w:ilvl w:val="0"/>
          <w:numId w:val="22"/>
        </w:numPr>
        <w:ind w:left="360"/>
      </w:pPr>
      <w:r w:rsidRPr="00403E45">
        <w:t xml:space="preserve">Review of meeting minutes from </w:t>
      </w:r>
      <w:r w:rsidR="00184242" w:rsidRPr="00403E45">
        <w:t>9</w:t>
      </w:r>
      <w:r w:rsidR="00FE07B7" w:rsidRPr="00403E45">
        <w:t>/2</w:t>
      </w:r>
      <w:r w:rsidR="00184242" w:rsidRPr="00403E45">
        <w:t>3</w:t>
      </w:r>
      <w:r w:rsidR="00FE07B7" w:rsidRPr="00403E45">
        <w:t>/2021</w:t>
      </w:r>
    </w:p>
    <w:p w14:paraId="59DD787E" w14:textId="53B597D4" w:rsidR="00534A26" w:rsidRDefault="00534A26" w:rsidP="001F3C63">
      <w:pPr>
        <w:pStyle w:val="NoSpacing"/>
        <w:ind w:firstLine="360"/>
      </w:pPr>
      <w:r>
        <w:t>Motion to accept Stephen Hernandez, seconded Elizabeth Macri, approved by members</w:t>
      </w:r>
    </w:p>
    <w:p w14:paraId="4CBEC399" w14:textId="77777777" w:rsidR="00534A26" w:rsidRPr="00403E45" w:rsidRDefault="00534A26" w:rsidP="00534A26">
      <w:pPr>
        <w:pStyle w:val="NoSpacing"/>
        <w:ind w:left="360"/>
      </w:pPr>
    </w:p>
    <w:p w14:paraId="10F73169" w14:textId="72DD1113" w:rsidR="00184242" w:rsidRDefault="00184242" w:rsidP="005D6E4A">
      <w:pPr>
        <w:pStyle w:val="NoSpacing"/>
        <w:numPr>
          <w:ilvl w:val="0"/>
          <w:numId w:val="22"/>
        </w:numPr>
        <w:ind w:left="360"/>
      </w:pPr>
      <w:proofErr w:type="spellStart"/>
      <w:r w:rsidRPr="00403E45">
        <w:t>BlackBoard</w:t>
      </w:r>
      <w:proofErr w:type="spellEnd"/>
      <w:r w:rsidRPr="00403E45">
        <w:t xml:space="preserve"> Learn Security updates - Jon Bocock (IT/AT) &amp; Stephanie Spong (CDL)</w:t>
      </w:r>
    </w:p>
    <w:p w14:paraId="25E50701" w14:textId="3AFD21AF" w:rsidR="001F3C63" w:rsidRDefault="001F3C63" w:rsidP="001F3C63">
      <w:pPr>
        <w:pStyle w:val="NoSpacing"/>
        <w:ind w:left="360"/>
      </w:pPr>
      <w:r>
        <w:t>Unexpected urgent security upgrade went smoothly. Also included a WYSIWYG editor update and upgrade to Oracle.</w:t>
      </w:r>
    </w:p>
    <w:p w14:paraId="0A28E343" w14:textId="77777777" w:rsidR="00525BBA" w:rsidRPr="00403E45" w:rsidRDefault="00525BBA" w:rsidP="00525BBA">
      <w:pPr>
        <w:pStyle w:val="NoSpacing"/>
        <w:ind w:left="360"/>
      </w:pPr>
    </w:p>
    <w:p w14:paraId="61A06836" w14:textId="1C020E78" w:rsidR="00FE07B7" w:rsidRDefault="00FE07B7" w:rsidP="005D6E4A">
      <w:pPr>
        <w:pStyle w:val="NoSpacing"/>
        <w:numPr>
          <w:ilvl w:val="0"/>
          <w:numId w:val="22"/>
        </w:numPr>
        <w:ind w:left="360"/>
      </w:pPr>
      <w:r w:rsidRPr="00403E45">
        <w:t xml:space="preserve">Canvas </w:t>
      </w:r>
      <w:r w:rsidR="00184242" w:rsidRPr="00403E45">
        <w:t>Rollout Updates</w:t>
      </w:r>
      <w:r w:rsidRPr="00403E45">
        <w:t xml:space="preserve"> – Jon Bocock (IT/AT) &amp; Stephanie Spong (CDL)</w:t>
      </w:r>
    </w:p>
    <w:p w14:paraId="0586CBA9" w14:textId="77777777" w:rsidR="000775D1" w:rsidRDefault="001F3C63" w:rsidP="001F3C63">
      <w:pPr>
        <w:pStyle w:val="NoSpacing"/>
        <w:ind w:left="360"/>
      </w:pPr>
      <w:r>
        <w:t xml:space="preserve">Security updates on </w:t>
      </w:r>
      <w:proofErr w:type="spellStart"/>
      <w:r>
        <w:t>BlackBoard</w:t>
      </w:r>
      <w:proofErr w:type="spellEnd"/>
      <w:r>
        <w:t xml:space="preserve"> Learn delayed Canvas rollout timeline. Loss of 3 weeks because of the BBL updates. There was a planned opt-in for instructors for Spring 2022 but that had to be set aside. </w:t>
      </w:r>
    </w:p>
    <w:p w14:paraId="6C4F07E8" w14:textId="77777777" w:rsidR="000775D1" w:rsidRDefault="000775D1" w:rsidP="001F3C63">
      <w:pPr>
        <w:pStyle w:val="NoSpacing"/>
        <w:ind w:left="360"/>
      </w:pPr>
    </w:p>
    <w:p w14:paraId="51BE52E0" w14:textId="690FFA3F" w:rsidR="00421513" w:rsidRDefault="000775D1" w:rsidP="001F3C63">
      <w:pPr>
        <w:pStyle w:val="NoSpacing"/>
        <w:ind w:left="360"/>
      </w:pPr>
      <w:r>
        <w:t>All instructors have received access to sandbox courses</w:t>
      </w:r>
      <w:r w:rsidR="001F3C63">
        <w:t xml:space="preserve"> </w:t>
      </w:r>
      <w:r>
        <w:t xml:space="preserve">to begin hands-on practice with Canvas features. These were small temp spaces just to practice using the features and not full development course shells. These should be available in mid-Spring semester. Links to </w:t>
      </w:r>
      <w:r w:rsidR="00534816">
        <w:t xml:space="preserve">online </w:t>
      </w:r>
      <w:r w:rsidR="00421513">
        <w:t xml:space="preserve">Canvas </w:t>
      </w:r>
      <w:r>
        <w:t>training courses were</w:t>
      </w:r>
      <w:r w:rsidR="00421513">
        <w:t xml:space="preserve"> shared with instructors.</w:t>
      </w:r>
    </w:p>
    <w:p w14:paraId="4072B222" w14:textId="77777777" w:rsidR="00421513" w:rsidRDefault="00421513" w:rsidP="001F3C63">
      <w:pPr>
        <w:pStyle w:val="NoSpacing"/>
        <w:ind w:left="360"/>
      </w:pPr>
    </w:p>
    <w:p w14:paraId="63041638" w14:textId="5882848B" w:rsidR="0021116E" w:rsidRDefault="00421513" w:rsidP="001F3C63">
      <w:pPr>
        <w:pStyle w:val="NoSpacing"/>
        <w:ind w:left="360"/>
      </w:pPr>
      <w:r>
        <w:t>B</w:t>
      </w:r>
      <w:r w:rsidR="0021116E">
        <w:t>BL</w:t>
      </w:r>
      <w:r>
        <w:t xml:space="preserve"> courses will be </w:t>
      </w:r>
      <w:r w:rsidR="0021116E">
        <w:t xml:space="preserve">bulk </w:t>
      </w:r>
      <w:r>
        <w:t>exported</w:t>
      </w:r>
      <w:r w:rsidR="0021116E">
        <w:t>/imported</w:t>
      </w:r>
      <w:r>
        <w:t xml:space="preserve"> to Canvas</w:t>
      </w:r>
      <w:r w:rsidR="0021116E">
        <w:t>. This includes 5500 courses from Spring 2021 and currently importing Summer 2021. CTL has been sample testing course imports for accuracy.</w:t>
      </w:r>
    </w:p>
    <w:p w14:paraId="45C050B8" w14:textId="77777777" w:rsidR="0021116E" w:rsidRDefault="0021116E" w:rsidP="001F3C63">
      <w:pPr>
        <w:pStyle w:val="NoSpacing"/>
        <w:ind w:left="360"/>
      </w:pPr>
    </w:p>
    <w:p w14:paraId="5A112B7E" w14:textId="77777777" w:rsidR="0021116E" w:rsidRDefault="0021116E" w:rsidP="001F3C63">
      <w:pPr>
        <w:pStyle w:val="NoSpacing"/>
        <w:ind w:left="360"/>
      </w:pPr>
      <w:r>
        <w:t>Importing most recent BBL courses to Canvas. There will be a request process to import courses that were not part of the bulk import process from the archives.</w:t>
      </w:r>
    </w:p>
    <w:p w14:paraId="48E4B1EA" w14:textId="77777777" w:rsidR="003E1D83" w:rsidRDefault="003E1D83" w:rsidP="001F3C63">
      <w:pPr>
        <w:pStyle w:val="NoSpacing"/>
        <w:ind w:left="360"/>
      </w:pPr>
    </w:p>
    <w:p w14:paraId="3C350A2B" w14:textId="7854301A" w:rsidR="00534816" w:rsidRDefault="003E1D83" w:rsidP="00534816">
      <w:pPr>
        <w:pStyle w:val="NoSpacing"/>
        <w:ind w:left="360"/>
      </w:pPr>
      <w:r>
        <w:t xml:space="preserve">Some units from north campus have different migrations planned. Nursing migration of courses and Pharmacy (not on BBL) is starting fresh in Canvas. The Medical School just renewed 2DL/Brightspace and plan to reevaluate after their licensing term is over.  </w:t>
      </w:r>
      <w:r w:rsidR="00421513">
        <w:t xml:space="preserve"> </w:t>
      </w:r>
      <w:r w:rsidR="000775D1">
        <w:t xml:space="preserve"> </w:t>
      </w:r>
    </w:p>
    <w:p w14:paraId="50C63C19" w14:textId="5FFC5F3A" w:rsidR="00534816" w:rsidRDefault="00534816" w:rsidP="00534816">
      <w:pPr>
        <w:pStyle w:val="NoSpacing"/>
        <w:ind w:left="360"/>
      </w:pPr>
    </w:p>
    <w:p w14:paraId="6FDE0D3B" w14:textId="1427E992" w:rsidR="00534816" w:rsidRDefault="00534816" w:rsidP="00534816">
      <w:pPr>
        <w:pStyle w:val="NoSpacing"/>
        <w:ind w:left="360"/>
      </w:pPr>
      <w:r>
        <w:t xml:space="preserve">Faculty concerns over access to course development shells for Summer 2022. The Summer 2021 courses have been imported to Canvas with NO student data. CTL is testing courses in batch import. Using a 2-week window for turnaround. Hope is to complete the </w:t>
      </w:r>
      <w:r w:rsidR="00DC5447">
        <w:t>testing</w:t>
      </w:r>
      <w:r>
        <w:t xml:space="preserve"> before the holidays. </w:t>
      </w:r>
    </w:p>
    <w:p w14:paraId="5A384E32" w14:textId="3D1CAAEE" w:rsidR="00DC5447" w:rsidRDefault="00DC5447" w:rsidP="00534816">
      <w:pPr>
        <w:pStyle w:val="NoSpacing"/>
        <w:ind w:left="360"/>
      </w:pPr>
    </w:p>
    <w:p w14:paraId="0FD65357" w14:textId="23F211C6" w:rsidR="00DC5447" w:rsidRDefault="00DC5447" w:rsidP="00534816">
      <w:pPr>
        <w:pStyle w:val="NoSpacing"/>
        <w:ind w:left="360"/>
      </w:pPr>
      <w:r>
        <w:t xml:space="preserve">NET ID and Banner systems have to be modified/synced with Canvas. This will bring the Destiny One system used in non-credit/Continuing Education areas into Canvas.   </w:t>
      </w:r>
    </w:p>
    <w:p w14:paraId="1826D755" w14:textId="77777777" w:rsidR="00534816" w:rsidRPr="00403E45" w:rsidRDefault="00534816" w:rsidP="00525BBA">
      <w:pPr>
        <w:pStyle w:val="NoSpacing"/>
      </w:pPr>
    </w:p>
    <w:p w14:paraId="3D1CF854" w14:textId="18A0A1FD" w:rsidR="00066DBE" w:rsidRDefault="00066DBE" w:rsidP="005D6E4A">
      <w:pPr>
        <w:pStyle w:val="NoSpacing"/>
        <w:numPr>
          <w:ilvl w:val="0"/>
          <w:numId w:val="22"/>
        </w:numPr>
        <w:ind w:left="360"/>
      </w:pPr>
      <w:r w:rsidRPr="00403E45">
        <w:t>Adobe Creative Cloud email – Elisha Allen (IT/AT)</w:t>
      </w:r>
    </w:p>
    <w:p w14:paraId="65731E35" w14:textId="7A4ECD78" w:rsidR="00DC5447" w:rsidRDefault="00DC5447" w:rsidP="00DC5447">
      <w:pPr>
        <w:pStyle w:val="NoSpacing"/>
        <w:ind w:left="360"/>
      </w:pPr>
      <w:r>
        <w:t xml:space="preserve">There was concern from faculty who received an email from Adobe stating that access had been </w:t>
      </w:r>
      <w:r w:rsidR="001244A4">
        <w:t>taken away. Turns out that it was sent to campus users in error because of upgrades that had been added to the service. A decision was made not to send to the entire campus community because it might create questions/concerns from those who did not receive the email.</w:t>
      </w:r>
    </w:p>
    <w:p w14:paraId="3C2D7339" w14:textId="36AA2AA6" w:rsidR="008061C2" w:rsidRDefault="008061C2" w:rsidP="00DC5447">
      <w:pPr>
        <w:pStyle w:val="NoSpacing"/>
        <w:ind w:left="360"/>
      </w:pPr>
    </w:p>
    <w:p w14:paraId="3932ED15" w14:textId="15D1A711" w:rsidR="008061C2" w:rsidRDefault="008061C2" w:rsidP="00DC5447">
      <w:pPr>
        <w:pStyle w:val="NoSpacing"/>
        <w:ind w:left="360"/>
      </w:pPr>
      <w:r>
        <w:t xml:space="preserve">This led to a question from a branch campus member about a potential update from Adobe that would allow a license for virtual desktop access. This is an ongoing </w:t>
      </w:r>
      <w:r w:rsidR="008B350A">
        <w:t>issue, TBD.</w:t>
      </w:r>
    </w:p>
    <w:p w14:paraId="3590ADB3" w14:textId="77777777" w:rsidR="00525BBA" w:rsidRDefault="00525BBA" w:rsidP="00525BBA">
      <w:pPr>
        <w:pStyle w:val="NoSpacing"/>
      </w:pPr>
    </w:p>
    <w:p w14:paraId="3294C2C6" w14:textId="2DF22A76" w:rsidR="00A85517" w:rsidRDefault="00A85517" w:rsidP="005D6E4A">
      <w:pPr>
        <w:pStyle w:val="NoSpacing"/>
        <w:numPr>
          <w:ilvl w:val="0"/>
          <w:numId w:val="22"/>
        </w:numPr>
        <w:ind w:left="360"/>
      </w:pPr>
      <w:r>
        <w:t>Qualtrics update – Elisha Allen (IT/AT)</w:t>
      </w:r>
    </w:p>
    <w:p w14:paraId="3E53AD69" w14:textId="3BC4C4E9" w:rsidR="001244A4" w:rsidRDefault="00DC311A" w:rsidP="001244A4">
      <w:pPr>
        <w:pStyle w:val="NoSpacing"/>
        <w:ind w:left="360"/>
      </w:pPr>
      <w:r>
        <w:t>Enterprise software license for entire campus a</w:t>
      </w:r>
      <w:r w:rsidR="009436EE">
        <w:t>ccess will roll out over the next year.</w:t>
      </w:r>
      <w:r>
        <w:t xml:space="preserve"> Units on campus had their own licenses for survey software: Qualtrics, </w:t>
      </w:r>
      <w:proofErr w:type="spellStart"/>
      <w:r>
        <w:t>Opinio</w:t>
      </w:r>
      <w:proofErr w:type="spellEnd"/>
      <w:r>
        <w:t xml:space="preserve"> or Survey Monkey. A campus license </w:t>
      </w:r>
      <w:r w:rsidR="00A12AEE">
        <w:t>for Qualtrics may be</w:t>
      </w:r>
      <w:r>
        <w:t xml:space="preserve"> preferable. IT/AT working with campus units including the branch campuses</w:t>
      </w:r>
      <w:r w:rsidR="00A12AEE">
        <w:t xml:space="preserve">, </w:t>
      </w:r>
      <w:r>
        <w:t>HSC</w:t>
      </w:r>
      <w:r w:rsidR="00A12AEE">
        <w:t xml:space="preserve"> and the OVPR </w:t>
      </w:r>
      <w:r>
        <w:t xml:space="preserve">to </w:t>
      </w:r>
      <w:r w:rsidR="00A12AEE">
        <w:t>heck redundancies with other Qualtrics licenses and other survey software (</w:t>
      </w:r>
      <w:proofErr w:type="spellStart"/>
      <w:r w:rsidR="00A12AEE">
        <w:t>Opinio</w:t>
      </w:r>
      <w:proofErr w:type="spellEnd"/>
      <w:r w:rsidR="00A12AEE">
        <w:t xml:space="preserve">, Survey Monkey, etc.). Qualtrics Enterprise license is allowed for all UNM units except “hospital users.”  </w:t>
      </w:r>
      <w:r>
        <w:t xml:space="preserve"> </w:t>
      </w:r>
    </w:p>
    <w:p w14:paraId="54E968FC" w14:textId="77777777" w:rsidR="00525BBA" w:rsidRDefault="00525BBA" w:rsidP="00525BBA">
      <w:pPr>
        <w:pStyle w:val="NoSpacing"/>
      </w:pPr>
    </w:p>
    <w:p w14:paraId="09E0B377" w14:textId="06C2F3FE" w:rsidR="00A85517" w:rsidRDefault="00A85517" w:rsidP="005D6E4A">
      <w:pPr>
        <w:pStyle w:val="NoSpacing"/>
        <w:numPr>
          <w:ilvl w:val="0"/>
          <w:numId w:val="22"/>
        </w:numPr>
        <w:ind w:left="360"/>
      </w:pPr>
      <w:proofErr w:type="spellStart"/>
      <w:r>
        <w:t>CyberSecurity</w:t>
      </w:r>
      <w:proofErr w:type="spellEnd"/>
      <w:r>
        <w:t xml:space="preserve"> Update – Duane Arruti (IT/AT)</w:t>
      </w:r>
    </w:p>
    <w:p w14:paraId="07BF5400" w14:textId="77777777" w:rsidR="00065285" w:rsidRDefault="00BF0F49" w:rsidP="00A12AEE">
      <w:pPr>
        <w:pStyle w:val="NoSpacing"/>
        <w:ind w:left="360"/>
      </w:pPr>
      <w:r>
        <w:t>UNM has increased cyber security in the network to monitor suspicious activity, especially Outlook email. Quarantining suspicious email has increased</w:t>
      </w:r>
      <w:r w:rsidR="00065285">
        <w:t xml:space="preserve">. If a suspicious email is suspected, the email is quarantined and the intended recipient is notified. The email is not deleted from the system and the user can request the email be delivered. </w:t>
      </w:r>
    </w:p>
    <w:p w14:paraId="5403CF8F" w14:textId="77777777" w:rsidR="00065285" w:rsidRDefault="00065285" w:rsidP="00A12AEE">
      <w:pPr>
        <w:pStyle w:val="NoSpacing"/>
        <w:ind w:left="360"/>
      </w:pPr>
    </w:p>
    <w:p w14:paraId="0017067C" w14:textId="573DD630" w:rsidR="00A12AEE" w:rsidRDefault="00065285" w:rsidP="00A12AEE">
      <w:pPr>
        <w:pStyle w:val="NoSpacing"/>
        <w:ind w:left="360"/>
      </w:pPr>
      <w:r>
        <w:t>In an attempt to monitor cybersecurity practices among campus users, and help alert and educate users</w:t>
      </w:r>
      <w:r w:rsidR="008061C2">
        <w:t>,</w:t>
      </w:r>
      <w:r>
        <w:t xml:space="preserve"> the IT/AT will develop an intentional phishing campaign. If a user answers the </w:t>
      </w:r>
      <w:r w:rsidR="008061C2">
        <w:t xml:space="preserve">phishing </w:t>
      </w:r>
      <w:r>
        <w:t xml:space="preserve">email, there will be some sort of response as a consequence. </w:t>
      </w:r>
      <w:r w:rsidR="008061C2">
        <w:t>This is TBD.</w:t>
      </w:r>
      <w:r w:rsidR="00BF0F49">
        <w:t xml:space="preserve"> </w:t>
      </w:r>
      <w:r w:rsidR="00A12AEE">
        <w:t xml:space="preserve"> </w:t>
      </w:r>
    </w:p>
    <w:p w14:paraId="04E9F7A0" w14:textId="77777777" w:rsidR="00525BBA" w:rsidRPr="00403E45" w:rsidRDefault="00525BBA" w:rsidP="00525BBA">
      <w:pPr>
        <w:pStyle w:val="NoSpacing"/>
      </w:pPr>
    </w:p>
    <w:p w14:paraId="02CD8ED4" w14:textId="77777777" w:rsidR="008061C2" w:rsidRDefault="00B65695" w:rsidP="007F580C">
      <w:pPr>
        <w:pStyle w:val="NoSpacing"/>
        <w:numPr>
          <w:ilvl w:val="0"/>
          <w:numId w:val="22"/>
        </w:numPr>
        <w:ind w:left="360"/>
      </w:pPr>
      <w:r w:rsidRPr="00403E45">
        <w:t>Faculty Constituent Concern</w:t>
      </w:r>
      <w:r w:rsidR="008061C2">
        <w:t>s</w:t>
      </w:r>
    </w:p>
    <w:p w14:paraId="1BB1FBDF" w14:textId="37D2F6E2" w:rsidR="008B350A" w:rsidRDefault="00184242" w:rsidP="00153255">
      <w:pPr>
        <w:pStyle w:val="ListParagraph"/>
        <w:numPr>
          <w:ilvl w:val="0"/>
          <w:numId w:val="36"/>
        </w:numPr>
      </w:pPr>
      <w:r w:rsidRPr="00403E45">
        <w:t>Mendeley v Zotero</w:t>
      </w:r>
      <w:r w:rsidR="008B350A">
        <w:t xml:space="preserve"> – A faculty member asked why the latest version of Office 365 available to students for free will not allow the Mendeley Cite add-in, which is an option that IT could potentially allow/authorize, but now it is not allowed. Zotero is an option but </w:t>
      </w:r>
      <w:r w:rsidR="00153255">
        <w:t xml:space="preserve">the </w:t>
      </w:r>
      <w:r w:rsidR="008B350A">
        <w:t>instructor</w:t>
      </w:r>
      <w:r w:rsidR="00153255">
        <w:t>’s</w:t>
      </w:r>
      <w:r w:rsidR="008B350A">
        <w:t xml:space="preserve"> preference is Mendeley</w:t>
      </w:r>
      <w:r w:rsidR="00153255">
        <w:t xml:space="preserve">. She has instructed students to use this, which will be a change for both. Can the Mendeley option be re-added?  </w:t>
      </w:r>
    </w:p>
    <w:p w14:paraId="1F3B8BD6" w14:textId="77777777" w:rsidR="00153255" w:rsidRDefault="00153255" w:rsidP="00153255">
      <w:pPr>
        <w:pStyle w:val="ListParagraph"/>
        <w:ind w:left="1080"/>
      </w:pPr>
    </w:p>
    <w:p w14:paraId="3356108C" w14:textId="11E87E22" w:rsidR="00153255" w:rsidRDefault="00153255" w:rsidP="00153255">
      <w:pPr>
        <w:pStyle w:val="ListParagraph"/>
        <w:ind w:left="1080"/>
      </w:pPr>
      <w:r>
        <w:t>IT/AT will investigate.</w:t>
      </w:r>
    </w:p>
    <w:p w14:paraId="418DEEE3" w14:textId="7D124072" w:rsidR="008061C2" w:rsidRDefault="008061C2" w:rsidP="008061C2">
      <w:pPr>
        <w:pStyle w:val="NoSpacing"/>
        <w:ind w:left="360"/>
      </w:pPr>
    </w:p>
    <w:p w14:paraId="08868966" w14:textId="2702FE36" w:rsidR="008061C2" w:rsidRDefault="008061C2" w:rsidP="008B350A">
      <w:pPr>
        <w:pStyle w:val="NoSpacing"/>
        <w:numPr>
          <w:ilvl w:val="0"/>
          <w:numId w:val="35"/>
        </w:numPr>
      </w:pPr>
      <w:r>
        <w:t>What can IT/AT advise for the Windows 11 update? Are there compatibility issues with Canvas?</w:t>
      </w:r>
    </w:p>
    <w:p w14:paraId="516E7913" w14:textId="77777777" w:rsidR="00153255" w:rsidRDefault="00153255" w:rsidP="008B350A">
      <w:pPr>
        <w:pStyle w:val="NoSpacing"/>
        <w:ind w:left="1080"/>
      </w:pPr>
    </w:p>
    <w:p w14:paraId="38DF1896" w14:textId="4A704E09" w:rsidR="008B350A" w:rsidRDefault="008B350A" w:rsidP="008B350A">
      <w:pPr>
        <w:pStyle w:val="NoSpacing"/>
        <w:ind w:left="1080"/>
      </w:pPr>
      <w:r>
        <w:lastRenderedPageBreak/>
        <w:t>It is similar to Windows 10 but too soon to know anything major. Browser compatibility is a bigger issue for Canvas than OS.</w:t>
      </w:r>
    </w:p>
    <w:p w14:paraId="7C575DAD" w14:textId="09DF5B43" w:rsidR="008061C2" w:rsidRPr="00403E45" w:rsidRDefault="008061C2" w:rsidP="00153255">
      <w:pPr>
        <w:pStyle w:val="NoSpacing"/>
        <w:ind w:left="360"/>
      </w:pPr>
      <w:r>
        <w:t xml:space="preserve"> </w:t>
      </w:r>
    </w:p>
    <w:p w14:paraId="580A3FE3" w14:textId="53C77880" w:rsidR="00947351" w:rsidRPr="00403E45" w:rsidRDefault="003064DE" w:rsidP="000A5AD1">
      <w:pPr>
        <w:pStyle w:val="NoSpacing"/>
        <w:numPr>
          <w:ilvl w:val="0"/>
          <w:numId w:val="22"/>
        </w:numPr>
        <w:ind w:left="360"/>
      </w:pPr>
      <w:r w:rsidRPr="00403E45">
        <w:t>M</w:t>
      </w:r>
      <w:r w:rsidR="005156B5" w:rsidRPr="00403E45">
        <w:t xml:space="preserve">eetings </w:t>
      </w:r>
      <w:r w:rsidR="00184242" w:rsidRPr="00403E45">
        <w:t xml:space="preserve">Spring </w:t>
      </w:r>
      <w:r w:rsidR="003E7FC2" w:rsidRPr="00403E45">
        <w:t xml:space="preserve">2022 </w:t>
      </w:r>
      <w:r w:rsidR="00184242" w:rsidRPr="00403E45">
        <w:t xml:space="preserve">schedule: </w:t>
      </w:r>
    </w:p>
    <w:p w14:paraId="0ABE49E9" w14:textId="0241CD8E" w:rsidR="003064DE" w:rsidRPr="00403E45" w:rsidRDefault="003064DE" w:rsidP="00FE07B7">
      <w:pPr>
        <w:pStyle w:val="NoSpacing"/>
        <w:numPr>
          <w:ilvl w:val="0"/>
          <w:numId w:val="32"/>
        </w:numPr>
      </w:pPr>
      <w:r w:rsidRPr="00403E45">
        <w:t>January 27; February 24; March 24; April 28; May 26*</w:t>
      </w:r>
    </w:p>
    <w:p w14:paraId="15EBC83C" w14:textId="77777777" w:rsidR="00FE07B7" w:rsidRPr="00403E45" w:rsidRDefault="000F06DE" w:rsidP="00FE07B7">
      <w:pPr>
        <w:pStyle w:val="NoSpacing"/>
        <w:numPr>
          <w:ilvl w:val="0"/>
          <w:numId w:val="32"/>
        </w:numPr>
      </w:pPr>
      <w:r w:rsidRPr="00403E45">
        <w:t>1-2:30</w:t>
      </w:r>
    </w:p>
    <w:p w14:paraId="1491B99F" w14:textId="476F5A66" w:rsidR="00FE07B7" w:rsidRPr="00403E45" w:rsidRDefault="000F06DE" w:rsidP="00FE07B7">
      <w:pPr>
        <w:pStyle w:val="NoSpacing"/>
        <w:numPr>
          <w:ilvl w:val="0"/>
          <w:numId w:val="32"/>
        </w:numPr>
      </w:pPr>
      <w:r w:rsidRPr="00403E45">
        <w:t>Zoom</w:t>
      </w:r>
      <w:r w:rsidR="00FE07B7" w:rsidRPr="00403E45">
        <w:t xml:space="preserve">: </w:t>
      </w:r>
      <w:r w:rsidRPr="00403E45">
        <w:t xml:space="preserve"> </w:t>
      </w:r>
      <w:r w:rsidR="00FE07B7" w:rsidRPr="00403E45">
        <w:rPr>
          <w:color w:val="232333"/>
          <w:sz w:val="21"/>
          <w:szCs w:val="21"/>
          <w:shd w:val="clear" w:color="auto" w:fill="FFFFFF"/>
        </w:rPr>
        <w:t> </w:t>
      </w:r>
      <w:hyperlink r:id="rId11" w:tgtFrame="_blank" w:history="1">
        <w:r w:rsidR="00FE07B7" w:rsidRPr="00403E45">
          <w:rPr>
            <w:rStyle w:val="Hyperlink"/>
            <w:color w:val="0E71EB"/>
            <w:shd w:val="clear" w:color="auto" w:fill="FFFFFF"/>
          </w:rPr>
          <w:t>https://unm.zoom.us/j/96069056335</w:t>
        </w:r>
      </w:hyperlink>
    </w:p>
    <w:p w14:paraId="358AB558" w14:textId="77777777" w:rsidR="00FE07B7" w:rsidRPr="00403E45" w:rsidRDefault="00FE07B7" w:rsidP="00FE07B7">
      <w:pPr>
        <w:ind w:firstLine="720"/>
        <w:rPr>
          <w:color w:val="232333"/>
          <w:shd w:val="clear" w:color="auto" w:fill="FFFFFF"/>
        </w:rPr>
      </w:pPr>
      <w:r w:rsidRPr="00403E45">
        <w:rPr>
          <w:color w:val="232333"/>
          <w:shd w:val="clear" w:color="auto" w:fill="FFFFFF"/>
        </w:rPr>
        <w:t>Meeting ID: 960 6905 6335</w:t>
      </w:r>
    </w:p>
    <w:p w14:paraId="4DF053D4" w14:textId="77777777" w:rsidR="00FE07B7" w:rsidRPr="00403E45" w:rsidRDefault="00FE07B7" w:rsidP="00FE07B7">
      <w:pPr>
        <w:ind w:firstLine="720"/>
      </w:pPr>
      <w:r w:rsidRPr="00403E45">
        <w:t>Passcode: 8675309</w:t>
      </w:r>
    </w:p>
    <w:p w14:paraId="50736813" w14:textId="17CCBE24" w:rsidR="000F06DE" w:rsidRDefault="000F06DE" w:rsidP="00FE07B7">
      <w:pPr>
        <w:pStyle w:val="NoSpacing"/>
        <w:ind w:left="720"/>
      </w:pPr>
    </w:p>
    <w:p w14:paraId="65976000" w14:textId="0BBE9A37" w:rsidR="00257F94" w:rsidRDefault="00257F94" w:rsidP="00C70E85">
      <w:pPr>
        <w:pStyle w:val="NoSpacing"/>
      </w:pPr>
    </w:p>
    <w:p w14:paraId="31776693" w14:textId="77777777" w:rsidR="00184242" w:rsidRDefault="00184242" w:rsidP="00C70E85">
      <w:pPr>
        <w:pStyle w:val="NoSpacing"/>
      </w:pPr>
    </w:p>
    <w:p w14:paraId="33F05B17" w14:textId="77777777" w:rsidR="00B3227F" w:rsidRDefault="00B3227F" w:rsidP="00B3227F">
      <w:pPr>
        <w:pStyle w:val="ListParagraph"/>
      </w:pPr>
    </w:p>
    <w:p w14:paraId="04D2FD6D" w14:textId="77777777" w:rsidR="00B52AF4" w:rsidRPr="000A5764" w:rsidRDefault="00B52AF4" w:rsidP="005D19A2"/>
    <w:p w14:paraId="6BF40029" w14:textId="17D09150" w:rsidR="00B52AF4" w:rsidRDefault="00C947E1" w:rsidP="00DC5C42">
      <w:pPr>
        <w:rPr>
          <w:b/>
          <w:i/>
          <w:color w:val="FF0000"/>
        </w:rPr>
      </w:pPr>
      <w:r w:rsidRPr="000A5764">
        <w:rPr>
          <w:b/>
        </w:rPr>
        <w:t>Next Meeting</w:t>
      </w:r>
      <w:r w:rsidR="00B41AD5">
        <w:rPr>
          <w:b/>
        </w:rPr>
        <w:t>(s)</w:t>
      </w:r>
      <w:r w:rsidRPr="000A5764">
        <w:rPr>
          <w:b/>
        </w:rPr>
        <w:t>:</w:t>
      </w:r>
      <w:r w:rsidR="00B41AD5">
        <w:rPr>
          <w:b/>
        </w:rPr>
        <w:t xml:space="preserve"> </w:t>
      </w:r>
      <w:r w:rsidR="00184242">
        <w:rPr>
          <w:b/>
          <w:color w:val="FF0000"/>
        </w:rPr>
        <w:t>December 2, 2021</w:t>
      </w:r>
    </w:p>
    <w:p w14:paraId="763DA7EB" w14:textId="42AEDCB1" w:rsidR="004976A8" w:rsidRPr="000A5764" w:rsidRDefault="004976A8" w:rsidP="00DC5C42">
      <w:pPr>
        <w:autoSpaceDE w:val="0"/>
        <w:autoSpaceDN w:val="0"/>
        <w:adjustRightInd w:val="0"/>
        <w:rPr>
          <w:b/>
          <w:i/>
        </w:rPr>
      </w:pPr>
    </w:p>
    <w:sectPr w:rsidR="004976A8" w:rsidRPr="000A5764" w:rsidSect="00B9238D">
      <w:headerReference w:type="even" r:id="rId12"/>
      <w:headerReference w:type="default" r:id="rId13"/>
      <w:footerReference w:type="even" r:id="rId14"/>
      <w:footerReference w:type="default" r:id="rId15"/>
      <w:headerReference w:type="first" r:id="rId16"/>
      <w:footerReference w:type="first" r:id="rId17"/>
      <w:pgSz w:w="12240" w:h="15840"/>
      <w:pgMar w:top="90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2A43" w14:textId="77777777" w:rsidR="00A41729" w:rsidRDefault="00A41729">
      <w:r>
        <w:separator/>
      </w:r>
    </w:p>
  </w:endnote>
  <w:endnote w:type="continuationSeparator" w:id="0">
    <w:p w14:paraId="5085FB7A" w14:textId="77777777" w:rsidR="00A41729" w:rsidRDefault="00A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536E" w14:textId="77777777" w:rsidR="00802154" w:rsidRDefault="00802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12764"/>
      <w:docPartObj>
        <w:docPartGallery w:val="Page Numbers (Bottom of Page)"/>
        <w:docPartUnique/>
      </w:docPartObj>
    </w:sdtPr>
    <w:sdtEndPr/>
    <w:sdtContent>
      <w:sdt>
        <w:sdtPr>
          <w:id w:val="-1769616900"/>
          <w:docPartObj>
            <w:docPartGallery w:val="Page Numbers (Top of Page)"/>
            <w:docPartUnique/>
          </w:docPartObj>
        </w:sdtPr>
        <w:sdtEndPr/>
        <w:sdtContent>
          <w:p w14:paraId="0224822E" w14:textId="77777777" w:rsidR="00521E8E" w:rsidRPr="0019509D" w:rsidRDefault="00521E8E">
            <w:pPr>
              <w:pStyle w:val="Footer"/>
              <w:jc w:val="right"/>
            </w:pPr>
            <w:r w:rsidRPr="0019509D">
              <w:t xml:space="preserve">Page </w:t>
            </w:r>
            <w:r w:rsidRPr="0019509D">
              <w:rPr>
                <w:bCs/>
              </w:rPr>
              <w:fldChar w:fldCharType="begin"/>
            </w:r>
            <w:r w:rsidRPr="0019509D">
              <w:rPr>
                <w:bCs/>
              </w:rPr>
              <w:instrText xml:space="preserve"> PAGE </w:instrText>
            </w:r>
            <w:r w:rsidRPr="0019509D">
              <w:rPr>
                <w:bCs/>
              </w:rPr>
              <w:fldChar w:fldCharType="separate"/>
            </w:r>
            <w:r w:rsidR="00534A26">
              <w:rPr>
                <w:bCs/>
                <w:noProof/>
              </w:rPr>
              <w:t>1</w:t>
            </w:r>
            <w:r w:rsidRPr="0019509D">
              <w:rPr>
                <w:bCs/>
              </w:rPr>
              <w:fldChar w:fldCharType="end"/>
            </w:r>
            <w:r w:rsidRPr="0019509D">
              <w:t xml:space="preserve"> of </w:t>
            </w:r>
            <w:r w:rsidRPr="0019509D">
              <w:rPr>
                <w:bCs/>
              </w:rPr>
              <w:fldChar w:fldCharType="begin"/>
            </w:r>
            <w:r w:rsidRPr="0019509D">
              <w:rPr>
                <w:bCs/>
              </w:rPr>
              <w:instrText xml:space="preserve"> NUMPAGES  </w:instrText>
            </w:r>
            <w:r w:rsidRPr="0019509D">
              <w:rPr>
                <w:bCs/>
              </w:rPr>
              <w:fldChar w:fldCharType="separate"/>
            </w:r>
            <w:r w:rsidR="00534A26">
              <w:rPr>
                <w:bCs/>
                <w:noProof/>
              </w:rPr>
              <w:t>1</w:t>
            </w:r>
            <w:r w:rsidRPr="0019509D">
              <w:rPr>
                <w:bCs/>
              </w:rPr>
              <w:fldChar w:fldCharType="end"/>
            </w:r>
          </w:p>
        </w:sdtContent>
      </w:sdt>
    </w:sdtContent>
  </w:sdt>
  <w:p w14:paraId="4DA2C85F" w14:textId="77777777" w:rsidR="00521E8E" w:rsidRPr="0019509D" w:rsidRDefault="00521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EBE7" w14:textId="77777777" w:rsidR="00802154" w:rsidRDefault="0080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88A2" w14:textId="77777777" w:rsidR="00A41729" w:rsidRDefault="00A41729">
      <w:r>
        <w:separator/>
      </w:r>
    </w:p>
  </w:footnote>
  <w:footnote w:type="continuationSeparator" w:id="0">
    <w:p w14:paraId="040C7331" w14:textId="77777777" w:rsidR="00A41729" w:rsidRDefault="00A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6827" w14:textId="77777777" w:rsidR="00802154" w:rsidRDefault="00802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307B" w14:textId="3E29D84C" w:rsidR="00521E8E" w:rsidRDefault="00521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5B0F" w14:textId="77777777" w:rsidR="00802154" w:rsidRDefault="00802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630"/>
    <w:multiLevelType w:val="hybridMultilevel"/>
    <w:tmpl w:val="584EF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85431CE">
      <w:start w:val="1"/>
      <w:numFmt w:val="lowerRoman"/>
      <w:lvlText w:val="%3."/>
      <w:lvlJc w:val="left"/>
      <w:pPr>
        <w:ind w:left="2160" w:hanging="180"/>
      </w:pPr>
      <w:rPr>
        <w:rFonts w:ascii="Times New Roman" w:eastAsia="Times New Roman" w:hAnsi="Times New Roman" w:cs="Times New Roman"/>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3ECD"/>
    <w:multiLevelType w:val="hybridMultilevel"/>
    <w:tmpl w:val="1AA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312"/>
    <w:multiLevelType w:val="multilevel"/>
    <w:tmpl w:val="9AC03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4C740A"/>
    <w:multiLevelType w:val="hybridMultilevel"/>
    <w:tmpl w:val="EB1E5F9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33FF3"/>
    <w:multiLevelType w:val="hybridMultilevel"/>
    <w:tmpl w:val="B5F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67D57"/>
    <w:multiLevelType w:val="hybridMultilevel"/>
    <w:tmpl w:val="6F661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B525605"/>
    <w:multiLevelType w:val="hybridMultilevel"/>
    <w:tmpl w:val="872A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612B8"/>
    <w:multiLevelType w:val="hybridMultilevel"/>
    <w:tmpl w:val="D5187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04D2"/>
    <w:multiLevelType w:val="hybridMultilevel"/>
    <w:tmpl w:val="D4EA8FE2"/>
    <w:lvl w:ilvl="0" w:tplc="04090019">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819C4"/>
    <w:multiLevelType w:val="hybridMultilevel"/>
    <w:tmpl w:val="90D24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54176"/>
    <w:multiLevelType w:val="hybridMultilevel"/>
    <w:tmpl w:val="11D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16DBA"/>
    <w:multiLevelType w:val="hybridMultilevel"/>
    <w:tmpl w:val="A24CD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D642D6"/>
    <w:multiLevelType w:val="hybridMultilevel"/>
    <w:tmpl w:val="42E4799A"/>
    <w:lvl w:ilvl="0" w:tplc="CD70F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B5E6F"/>
    <w:multiLevelType w:val="multilevel"/>
    <w:tmpl w:val="3418C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520780"/>
    <w:multiLevelType w:val="hybridMultilevel"/>
    <w:tmpl w:val="6FC8E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874EAD"/>
    <w:multiLevelType w:val="hybridMultilevel"/>
    <w:tmpl w:val="025CC3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152D"/>
    <w:multiLevelType w:val="hybridMultilevel"/>
    <w:tmpl w:val="33641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2E5E79"/>
    <w:multiLevelType w:val="hybridMultilevel"/>
    <w:tmpl w:val="183C2D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56F64"/>
    <w:multiLevelType w:val="hybridMultilevel"/>
    <w:tmpl w:val="6DF27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39D2"/>
    <w:multiLevelType w:val="hybridMultilevel"/>
    <w:tmpl w:val="078A9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8058A"/>
    <w:multiLevelType w:val="hybridMultilevel"/>
    <w:tmpl w:val="91D4D5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CE5567"/>
    <w:multiLevelType w:val="hybridMultilevel"/>
    <w:tmpl w:val="1C8C85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44A0D"/>
    <w:multiLevelType w:val="hybridMultilevel"/>
    <w:tmpl w:val="0F4AC7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234E9"/>
    <w:multiLevelType w:val="hybridMultilevel"/>
    <w:tmpl w:val="2E3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87D0A"/>
    <w:multiLevelType w:val="hybridMultilevel"/>
    <w:tmpl w:val="96FA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02F43"/>
    <w:multiLevelType w:val="hybridMultilevel"/>
    <w:tmpl w:val="9B2080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5C5518"/>
    <w:multiLevelType w:val="hybridMultilevel"/>
    <w:tmpl w:val="A8CE78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447339"/>
    <w:multiLevelType w:val="hybridMultilevel"/>
    <w:tmpl w:val="3C1676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704714"/>
    <w:multiLevelType w:val="hybridMultilevel"/>
    <w:tmpl w:val="40F6983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29" w15:restartNumberingAfterBreak="0">
    <w:nsid w:val="61BD4911"/>
    <w:multiLevelType w:val="hybridMultilevel"/>
    <w:tmpl w:val="CFD0DC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EC6C08"/>
    <w:multiLevelType w:val="hybridMultilevel"/>
    <w:tmpl w:val="C8A4B5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A103BB2"/>
    <w:multiLevelType w:val="hybridMultilevel"/>
    <w:tmpl w:val="D4BA7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6D1F7C"/>
    <w:multiLevelType w:val="hybridMultilevel"/>
    <w:tmpl w:val="19CCE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5A2960"/>
    <w:multiLevelType w:val="multilevel"/>
    <w:tmpl w:val="06E24F4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4" w15:restartNumberingAfterBreak="0">
    <w:nsid w:val="7B442A75"/>
    <w:multiLevelType w:val="hybridMultilevel"/>
    <w:tmpl w:val="2682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8"/>
  </w:num>
  <w:num w:numId="4">
    <w:abstractNumId w:val="16"/>
  </w:num>
  <w:num w:numId="5">
    <w:abstractNumId w:val="30"/>
  </w:num>
  <w:num w:numId="6">
    <w:abstractNumId w:val="29"/>
  </w:num>
  <w:num w:numId="7">
    <w:abstractNumId w:val="7"/>
  </w:num>
  <w:num w:numId="8">
    <w:abstractNumId w:val="5"/>
  </w:num>
  <w:num w:numId="9">
    <w:abstractNumId w:val="5"/>
  </w:num>
  <w:num w:numId="10">
    <w:abstractNumId w:val="32"/>
  </w:num>
  <w:num w:numId="11">
    <w:abstractNumId w:val="18"/>
  </w:num>
  <w:num w:numId="12">
    <w:abstractNumId w:val="10"/>
  </w:num>
  <w:num w:numId="13">
    <w:abstractNumId w:val="6"/>
  </w:num>
  <w:num w:numId="14">
    <w:abstractNumId w:val="24"/>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num>
  <w:num w:numId="20">
    <w:abstractNumId w:val="27"/>
  </w:num>
  <w:num w:numId="21">
    <w:abstractNumId w:val="28"/>
  </w:num>
  <w:num w:numId="22">
    <w:abstractNumId w:val="19"/>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4"/>
  </w:num>
  <w:num w:numId="26">
    <w:abstractNumId w:val="25"/>
  </w:num>
  <w:num w:numId="27">
    <w:abstractNumId w:val="15"/>
  </w:num>
  <w:num w:numId="28">
    <w:abstractNumId w:val="22"/>
  </w:num>
  <w:num w:numId="29">
    <w:abstractNumId w:val="3"/>
  </w:num>
  <w:num w:numId="30">
    <w:abstractNumId w:val="12"/>
  </w:num>
  <w:num w:numId="31">
    <w:abstractNumId w:val="4"/>
  </w:num>
  <w:num w:numId="32">
    <w:abstractNumId w:val="23"/>
  </w:num>
  <w:num w:numId="33">
    <w:abstractNumId w:val="1"/>
  </w:num>
  <w:num w:numId="34">
    <w:abstractNumId w:val="21"/>
  </w:num>
  <w:num w:numId="35">
    <w:abstractNumId w:val="31"/>
  </w:num>
  <w:num w:numId="3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3"/>
    <w:rsid w:val="00002B54"/>
    <w:rsid w:val="0000395E"/>
    <w:rsid w:val="00005258"/>
    <w:rsid w:val="0000746F"/>
    <w:rsid w:val="00013B14"/>
    <w:rsid w:val="00015871"/>
    <w:rsid w:val="00022E28"/>
    <w:rsid w:val="000231F0"/>
    <w:rsid w:val="00024F4B"/>
    <w:rsid w:val="00036731"/>
    <w:rsid w:val="00043153"/>
    <w:rsid w:val="000433DD"/>
    <w:rsid w:val="00065285"/>
    <w:rsid w:val="00066313"/>
    <w:rsid w:val="00066DBE"/>
    <w:rsid w:val="0006727D"/>
    <w:rsid w:val="00067EC4"/>
    <w:rsid w:val="00075B29"/>
    <w:rsid w:val="000775D1"/>
    <w:rsid w:val="000809FA"/>
    <w:rsid w:val="000A06E3"/>
    <w:rsid w:val="000A083C"/>
    <w:rsid w:val="000A0CF2"/>
    <w:rsid w:val="000A5764"/>
    <w:rsid w:val="000A5AD1"/>
    <w:rsid w:val="000A7717"/>
    <w:rsid w:val="000B041B"/>
    <w:rsid w:val="000B1A54"/>
    <w:rsid w:val="000B2DD1"/>
    <w:rsid w:val="000B46D8"/>
    <w:rsid w:val="000B4A29"/>
    <w:rsid w:val="000B59B4"/>
    <w:rsid w:val="000B6C79"/>
    <w:rsid w:val="000B747A"/>
    <w:rsid w:val="000B7A8C"/>
    <w:rsid w:val="000B7E7A"/>
    <w:rsid w:val="000C3224"/>
    <w:rsid w:val="000D2C4B"/>
    <w:rsid w:val="000D2F80"/>
    <w:rsid w:val="000D5429"/>
    <w:rsid w:val="000D5DD7"/>
    <w:rsid w:val="000E181C"/>
    <w:rsid w:val="000E2723"/>
    <w:rsid w:val="000E38BF"/>
    <w:rsid w:val="000E7BFC"/>
    <w:rsid w:val="000E7F00"/>
    <w:rsid w:val="000F06DE"/>
    <w:rsid w:val="000F2F49"/>
    <w:rsid w:val="000F4076"/>
    <w:rsid w:val="000F4574"/>
    <w:rsid w:val="000F4EF3"/>
    <w:rsid w:val="000F69A0"/>
    <w:rsid w:val="001016E1"/>
    <w:rsid w:val="00112ACD"/>
    <w:rsid w:val="00113786"/>
    <w:rsid w:val="00113CC7"/>
    <w:rsid w:val="001229EA"/>
    <w:rsid w:val="001244A4"/>
    <w:rsid w:val="00147732"/>
    <w:rsid w:val="00152196"/>
    <w:rsid w:val="00153255"/>
    <w:rsid w:val="00154BDA"/>
    <w:rsid w:val="00161009"/>
    <w:rsid w:val="00162D12"/>
    <w:rsid w:val="001639AC"/>
    <w:rsid w:val="00171E2A"/>
    <w:rsid w:val="00171EC6"/>
    <w:rsid w:val="00172BEA"/>
    <w:rsid w:val="00175056"/>
    <w:rsid w:val="001760F7"/>
    <w:rsid w:val="00176416"/>
    <w:rsid w:val="00180BBA"/>
    <w:rsid w:val="00180CC5"/>
    <w:rsid w:val="00181CAA"/>
    <w:rsid w:val="00181F54"/>
    <w:rsid w:val="00182D42"/>
    <w:rsid w:val="00184242"/>
    <w:rsid w:val="0019509D"/>
    <w:rsid w:val="00195EB9"/>
    <w:rsid w:val="00195FC1"/>
    <w:rsid w:val="001A0154"/>
    <w:rsid w:val="001A1E6E"/>
    <w:rsid w:val="001A4C07"/>
    <w:rsid w:val="001B37A0"/>
    <w:rsid w:val="001B50F5"/>
    <w:rsid w:val="001B7617"/>
    <w:rsid w:val="001B7BD3"/>
    <w:rsid w:val="001C5FE6"/>
    <w:rsid w:val="001D27C8"/>
    <w:rsid w:val="001D4548"/>
    <w:rsid w:val="001D61BC"/>
    <w:rsid w:val="001D6474"/>
    <w:rsid w:val="001E1D9B"/>
    <w:rsid w:val="001E2251"/>
    <w:rsid w:val="001E4683"/>
    <w:rsid w:val="001F078D"/>
    <w:rsid w:val="001F3317"/>
    <w:rsid w:val="001F3C63"/>
    <w:rsid w:val="00203C68"/>
    <w:rsid w:val="0020701A"/>
    <w:rsid w:val="0021116E"/>
    <w:rsid w:val="0021304C"/>
    <w:rsid w:val="002156AC"/>
    <w:rsid w:val="00222DBC"/>
    <w:rsid w:val="00256431"/>
    <w:rsid w:val="00257F94"/>
    <w:rsid w:val="002605BE"/>
    <w:rsid w:val="00267C55"/>
    <w:rsid w:val="00275102"/>
    <w:rsid w:val="00281A52"/>
    <w:rsid w:val="00283B8D"/>
    <w:rsid w:val="002947CD"/>
    <w:rsid w:val="00294E75"/>
    <w:rsid w:val="00297000"/>
    <w:rsid w:val="002A0F2F"/>
    <w:rsid w:val="002A1476"/>
    <w:rsid w:val="002A3B3C"/>
    <w:rsid w:val="002A7237"/>
    <w:rsid w:val="002B25DF"/>
    <w:rsid w:val="002B30A3"/>
    <w:rsid w:val="002C32C7"/>
    <w:rsid w:val="002C4CD2"/>
    <w:rsid w:val="002D5811"/>
    <w:rsid w:val="002E226F"/>
    <w:rsid w:val="002E2486"/>
    <w:rsid w:val="002F729B"/>
    <w:rsid w:val="00300875"/>
    <w:rsid w:val="00301D32"/>
    <w:rsid w:val="003064DE"/>
    <w:rsid w:val="00307A90"/>
    <w:rsid w:val="00315056"/>
    <w:rsid w:val="003256FF"/>
    <w:rsid w:val="00336D3E"/>
    <w:rsid w:val="00341E06"/>
    <w:rsid w:val="003429F2"/>
    <w:rsid w:val="00351561"/>
    <w:rsid w:val="00351952"/>
    <w:rsid w:val="00363256"/>
    <w:rsid w:val="00371C80"/>
    <w:rsid w:val="00373A4A"/>
    <w:rsid w:val="0037766D"/>
    <w:rsid w:val="003864B2"/>
    <w:rsid w:val="003905AF"/>
    <w:rsid w:val="00390BE0"/>
    <w:rsid w:val="00390CC4"/>
    <w:rsid w:val="00393155"/>
    <w:rsid w:val="00393761"/>
    <w:rsid w:val="00396A28"/>
    <w:rsid w:val="003A209C"/>
    <w:rsid w:val="003A32F7"/>
    <w:rsid w:val="003A3AEE"/>
    <w:rsid w:val="003A5B7C"/>
    <w:rsid w:val="003B3BE5"/>
    <w:rsid w:val="003B5E2E"/>
    <w:rsid w:val="003B6371"/>
    <w:rsid w:val="003C2614"/>
    <w:rsid w:val="003D67C3"/>
    <w:rsid w:val="003E1D83"/>
    <w:rsid w:val="003E6DFA"/>
    <w:rsid w:val="003E7FC2"/>
    <w:rsid w:val="003F1B54"/>
    <w:rsid w:val="003F5D7D"/>
    <w:rsid w:val="00403E45"/>
    <w:rsid w:val="00404E7E"/>
    <w:rsid w:val="00406596"/>
    <w:rsid w:val="00411FDC"/>
    <w:rsid w:val="00421513"/>
    <w:rsid w:val="00424131"/>
    <w:rsid w:val="004244E4"/>
    <w:rsid w:val="0042484C"/>
    <w:rsid w:val="00430D7B"/>
    <w:rsid w:val="004368DB"/>
    <w:rsid w:val="00444958"/>
    <w:rsid w:val="00450A0E"/>
    <w:rsid w:val="00450B79"/>
    <w:rsid w:val="00452107"/>
    <w:rsid w:val="00452831"/>
    <w:rsid w:val="00455740"/>
    <w:rsid w:val="004770C9"/>
    <w:rsid w:val="00480218"/>
    <w:rsid w:val="004904FB"/>
    <w:rsid w:val="00491F88"/>
    <w:rsid w:val="004947BC"/>
    <w:rsid w:val="004948EC"/>
    <w:rsid w:val="004975C2"/>
    <w:rsid w:val="004976A8"/>
    <w:rsid w:val="004A08EF"/>
    <w:rsid w:val="004A63F8"/>
    <w:rsid w:val="004B09CB"/>
    <w:rsid w:val="004B3F2F"/>
    <w:rsid w:val="004B629D"/>
    <w:rsid w:val="004C2FE5"/>
    <w:rsid w:val="004D6693"/>
    <w:rsid w:val="004D6BDD"/>
    <w:rsid w:val="004E5DDB"/>
    <w:rsid w:val="004F37AA"/>
    <w:rsid w:val="005037F0"/>
    <w:rsid w:val="0050426D"/>
    <w:rsid w:val="005121AC"/>
    <w:rsid w:val="00513B55"/>
    <w:rsid w:val="0051484F"/>
    <w:rsid w:val="005156B5"/>
    <w:rsid w:val="00520C04"/>
    <w:rsid w:val="00521E8E"/>
    <w:rsid w:val="0052447D"/>
    <w:rsid w:val="00525BBA"/>
    <w:rsid w:val="005266C9"/>
    <w:rsid w:val="005273EF"/>
    <w:rsid w:val="005309F8"/>
    <w:rsid w:val="00534816"/>
    <w:rsid w:val="00534A26"/>
    <w:rsid w:val="00536CA8"/>
    <w:rsid w:val="00555C7C"/>
    <w:rsid w:val="005608A9"/>
    <w:rsid w:val="00565DBB"/>
    <w:rsid w:val="00570477"/>
    <w:rsid w:val="005712B6"/>
    <w:rsid w:val="005965F0"/>
    <w:rsid w:val="00597BAD"/>
    <w:rsid w:val="005A08AA"/>
    <w:rsid w:val="005A0D0A"/>
    <w:rsid w:val="005A661B"/>
    <w:rsid w:val="005B55D0"/>
    <w:rsid w:val="005B79D1"/>
    <w:rsid w:val="005B7D44"/>
    <w:rsid w:val="005C0C02"/>
    <w:rsid w:val="005C1C76"/>
    <w:rsid w:val="005C2003"/>
    <w:rsid w:val="005C387C"/>
    <w:rsid w:val="005D0ABE"/>
    <w:rsid w:val="005D0C2F"/>
    <w:rsid w:val="005D19A2"/>
    <w:rsid w:val="005D2AD6"/>
    <w:rsid w:val="005D6E4A"/>
    <w:rsid w:val="005D7A8E"/>
    <w:rsid w:val="005E0939"/>
    <w:rsid w:val="005E2D33"/>
    <w:rsid w:val="005F09E5"/>
    <w:rsid w:val="005F1024"/>
    <w:rsid w:val="005F691F"/>
    <w:rsid w:val="005F7C49"/>
    <w:rsid w:val="00602E7F"/>
    <w:rsid w:val="006031DB"/>
    <w:rsid w:val="00603354"/>
    <w:rsid w:val="00604074"/>
    <w:rsid w:val="00605B82"/>
    <w:rsid w:val="006135DE"/>
    <w:rsid w:val="00615BAC"/>
    <w:rsid w:val="006313A7"/>
    <w:rsid w:val="0063198B"/>
    <w:rsid w:val="00634424"/>
    <w:rsid w:val="006377E6"/>
    <w:rsid w:val="00640A7F"/>
    <w:rsid w:val="0064135A"/>
    <w:rsid w:val="00644801"/>
    <w:rsid w:val="00650FAF"/>
    <w:rsid w:val="00652F9C"/>
    <w:rsid w:val="00656D2E"/>
    <w:rsid w:val="006570C9"/>
    <w:rsid w:val="00665D55"/>
    <w:rsid w:val="006666F0"/>
    <w:rsid w:val="006673B6"/>
    <w:rsid w:val="006737E1"/>
    <w:rsid w:val="0068644D"/>
    <w:rsid w:val="00693875"/>
    <w:rsid w:val="00697C68"/>
    <w:rsid w:val="006A5662"/>
    <w:rsid w:val="006A5805"/>
    <w:rsid w:val="006B31DB"/>
    <w:rsid w:val="006C1DA5"/>
    <w:rsid w:val="006D1AF2"/>
    <w:rsid w:val="006D2279"/>
    <w:rsid w:val="006D4FAC"/>
    <w:rsid w:val="006D501C"/>
    <w:rsid w:val="006D608D"/>
    <w:rsid w:val="006D7EB6"/>
    <w:rsid w:val="006E07D5"/>
    <w:rsid w:val="006E2E0B"/>
    <w:rsid w:val="0070179D"/>
    <w:rsid w:val="00704562"/>
    <w:rsid w:val="00707A83"/>
    <w:rsid w:val="00710A16"/>
    <w:rsid w:val="00712628"/>
    <w:rsid w:val="007173C8"/>
    <w:rsid w:val="00734D96"/>
    <w:rsid w:val="0073764E"/>
    <w:rsid w:val="00742F99"/>
    <w:rsid w:val="00743892"/>
    <w:rsid w:val="00746B7E"/>
    <w:rsid w:val="00746D5C"/>
    <w:rsid w:val="007502A6"/>
    <w:rsid w:val="007574E1"/>
    <w:rsid w:val="00761F95"/>
    <w:rsid w:val="00763710"/>
    <w:rsid w:val="00771764"/>
    <w:rsid w:val="00773824"/>
    <w:rsid w:val="007755CC"/>
    <w:rsid w:val="0078000F"/>
    <w:rsid w:val="00784120"/>
    <w:rsid w:val="00791F09"/>
    <w:rsid w:val="00792ECE"/>
    <w:rsid w:val="007951EB"/>
    <w:rsid w:val="00795D2F"/>
    <w:rsid w:val="00795EDD"/>
    <w:rsid w:val="007A3BC6"/>
    <w:rsid w:val="007B47C0"/>
    <w:rsid w:val="007B63E4"/>
    <w:rsid w:val="007C0F1F"/>
    <w:rsid w:val="007C3727"/>
    <w:rsid w:val="007D2BEC"/>
    <w:rsid w:val="007D3460"/>
    <w:rsid w:val="007D480B"/>
    <w:rsid w:val="007E1015"/>
    <w:rsid w:val="007F0A52"/>
    <w:rsid w:val="007F47F4"/>
    <w:rsid w:val="007F580C"/>
    <w:rsid w:val="007F7BCD"/>
    <w:rsid w:val="00802154"/>
    <w:rsid w:val="00804EDD"/>
    <w:rsid w:val="008061C2"/>
    <w:rsid w:val="00821E62"/>
    <w:rsid w:val="00825308"/>
    <w:rsid w:val="008263A5"/>
    <w:rsid w:val="00826FA4"/>
    <w:rsid w:val="008273F4"/>
    <w:rsid w:val="00827B88"/>
    <w:rsid w:val="00830C98"/>
    <w:rsid w:val="00853544"/>
    <w:rsid w:val="00856D2B"/>
    <w:rsid w:val="008720A8"/>
    <w:rsid w:val="00872849"/>
    <w:rsid w:val="0089206B"/>
    <w:rsid w:val="00892075"/>
    <w:rsid w:val="0089262C"/>
    <w:rsid w:val="008932ED"/>
    <w:rsid w:val="008A226E"/>
    <w:rsid w:val="008A29FD"/>
    <w:rsid w:val="008A4BAA"/>
    <w:rsid w:val="008B350A"/>
    <w:rsid w:val="008E0C4A"/>
    <w:rsid w:val="008E3588"/>
    <w:rsid w:val="008E784B"/>
    <w:rsid w:val="008E794F"/>
    <w:rsid w:val="008F67C4"/>
    <w:rsid w:val="00900F89"/>
    <w:rsid w:val="00916673"/>
    <w:rsid w:val="00921F97"/>
    <w:rsid w:val="00923219"/>
    <w:rsid w:val="00924394"/>
    <w:rsid w:val="00924702"/>
    <w:rsid w:val="00933BBA"/>
    <w:rsid w:val="0093738A"/>
    <w:rsid w:val="00942F46"/>
    <w:rsid w:val="009436EE"/>
    <w:rsid w:val="00947351"/>
    <w:rsid w:val="0096656D"/>
    <w:rsid w:val="00972FC4"/>
    <w:rsid w:val="00975E0C"/>
    <w:rsid w:val="00976A68"/>
    <w:rsid w:val="009771CE"/>
    <w:rsid w:val="0097741A"/>
    <w:rsid w:val="009818D2"/>
    <w:rsid w:val="0098529B"/>
    <w:rsid w:val="00992CE7"/>
    <w:rsid w:val="00997E76"/>
    <w:rsid w:val="009B2666"/>
    <w:rsid w:val="009B4A54"/>
    <w:rsid w:val="009B6B5E"/>
    <w:rsid w:val="009C2F59"/>
    <w:rsid w:val="009D608B"/>
    <w:rsid w:val="009E31D2"/>
    <w:rsid w:val="009E5B33"/>
    <w:rsid w:val="009F4F22"/>
    <w:rsid w:val="00A12AEE"/>
    <w:rsid w:val="00A270D8"/>
    <w:rsid w:val="00A41729"/>
    <w:rsid w:val="00A42979"/>
    <w:rsid w:val="00A46BA8"/>
    <w:rsid w:val="00A7108E"/>
    <w:rsid w:val="00A72E82"/>
    <w:rsid w:val="00A74E7A"/>
    <w:rsid w:val="00A7566E"/>
    <w:rsid w:val="00A843AE"/>
    <w:rsid w:val="00A848A2"/>
    <w:rsid w:val="00A84A30"/>
    <w:rsid w:val="00A84ED7"/>
    <w:rsid w:val="00A85517"/>
    <w:rsid w:val="00A95C15"/>
    <w:rsid w:val="00AA051E"/>
    <w:rsid w:val="00AA7839"/>
    <w:rsid w:val="00AB524B"/>
    <w:rsid w:val="00AC259A"/>
    <w:rsid w:val="00AD02A8"/>
    <w:rsid w:val="00AD1C50"/>
    <w:rsid w:val="00AD33BB"/>
    <w:rsid w:val="00AD44FA"/>
    <w:rsid w:val="00AD5D33"/>
    <w:rsid w:val="00AD6BC6"/>
    <w:rsid w:val="00AD771F"/>
    <w:rsid w:val="00AE3B96"/>
    <w:rsid w:val="00AE5E3D"/>
    <w:rsid w:val="00AF0DE3"/>
    <w:rsid w:val="00AF1DEA"/>
    <w:rsid w:val="00AF7FF2"/>
    <w:rsid w:val="00B11D2F"/>
    <w:rsid w:val="00B12627"/>
    <w:rsid w:val="00B15971"/>
    <w:rsid w:val="00B15B7B"/>
    <w:rsid w:val="00B3023A"/>
    <w:rsid w:val="00B3227F"/>
    <w:rsid w:val="00B40906"/>
    <w:rsid w:val="00B41AD5"/>
    <w:rsid w:val="00B42092"/>
    <w:rsid w:val="00B44937"/>
    <w:rsid w:val="00B52AF4"/>
    <w:rsid w:val="00B5348E"/>
    <w:rsid w:val="00B57C43"/>
    <w:rsid w:val="00B65695"/>
    <w:rsid w:val="00B70579"/>
    <w:rsid w:val="00B74268"/>
    <w:rsid w:val="00B77A49"/>
    <w:rsid w:val="00B80737"/>
    <w:rsid w:val="00B9238D"/>
    <w:rsid w:val="00B952B6"/>
    <w:rsid w:val="00BA5C1E"/>
    <w:rsid w:val="00BE0655"/>
    <w:rsid w:val="00BE1F60"/>
    <w:rsid w:val="00BE3FFB"/>
    <w:rsid w:val="00BF054F"/>
    <w:rsid w:val="00BF0F49"/>
    <w:rsid w:val="00BF2975"/>
    <w:rsid w:val="00BF2A8C"/>
    <w:rsid w:val="00BF2D37"/>
    <w:rsid w:val="00BF31B7"/>
    <w:rsid w:val="00BF5E1D"/>
    <w:rsid w:val="00C107C4"/>
    <w:rsid w:val="00C12BB4"/>
    <w:rsid w:val="00C15263"/>
    <w:rsid w:val="00C2376E"/>
    <w:rsid w:val="00C4541A"/>
    <w:rsid w:val="00C50BD1"/>
    <w:rsid w:val="00C53298"/>
    <w:rsid w:val="00C534C6"/>
    <w:rsid w:val="00C6090D"/>
    <w:rsid w:val="00C639E2"/>
    <w:rsid w:val="00C66056"/>
    <w:rsid w:val="00C70E85"/>
    <w:rsid w:val="00C74925"/>
    <w:rsid w:val="00C81C9A"/>
    <w:rsid w:val="00C93FF0"/>
    <w:rsid w:val="00C947E1"/>
    <w:rsid w:val="00CA0A6E"/>
    <w:rsid w:val="00CA1E1E"/>
    <w:rsid w:val="00CA5627"/>
    <w:rsid w:val="00CB14EC"/>
    <w:rsid w:val="00CB6307"/>
    <w:rsid w:val="00CB6A75"/>
    <w:rsid w:val="00CC1DEC"/>
    <w:rsid w:val="00CC628C"/>
    <w:rsid w:val="00CC6F7C"/>
    <w:rsid w:val="00CD0478"/>
    <w:rsid w:val="00CD0761"/>
    <w:rsid w:val="00CD2C90"/>
    <w:rsid w:val="00CD6FC2"/>
    <w:rsid w:val="00CE0471"/>
    <w:rsid w:val="00CE3232"/>
    <w:rsid w:val="00CE386F"/>
    <w:rsid w:val="00CE6C77"/>
    <w:rsid w:val="00CF1198"/>
    <w:rsid w:val="00CF23CE"/>
    <w:rsid w:val="00CF517A"/>
    <w:rsid w:val="00D00925"/>
    <w:rsid w:val="00D01916"/>
    <w:rsid w:val="00D022F2"/>
    <w:rsid w:val="00D0300A"/>
    <w:rsid w:val="00D11CAB"/>
    <w:rsid w:val="00D125BC"/>
    <w:rsid w:val="00D129E7"/>
    <w:rsid w:val="00D138EF"/>
    <w:rsid w:val="00D21007"/>
    <w:rsid w:val="00D32A75"/>
    <w:rsid w:val="00D36A32"/>
    <w:rsid w:val="00D42261"/>
    <w:rsid w:val="00D53BA5"/>
    <w:rsid w:val="00D572AD"/>
    <w:rsid w:val="00D64E14"/>
    <w:rsid w:val="00D652A7"/>
    <w:rsid w:val="00D72B6A"/>
    <w:rsid w:val="00D74999"/>
    <w:rsid w:val="00D76766"/>
    <w:rsid w:val="00D77F2F"/>
    <w:rsid w:val="00D84F96"/>
    <w:rsid w:val="00D86D9E"/>
    <w:rsid w:val="00D909A2"/>
    <w:rsid w:val="00DA04CD"/>
    <w:rsid w:val="00DB0B97"/>
    <w:rsid w:val="00DC1724"/>
    <w:rsid w:val="00DC1F77"/>
    <w:rsid w:val="00DC311A"/>
    <w:rsid w:val="00DC5447"/>
    <w:rsid w:val="00DC5C42"/>
    <w:rsid w:val="00DE09F2"/>
    <w:rsid w:val="00DE4BF7"/>
    <w:rsid w:val="00DE4D3C"/>
    <w:rsid w:val="00DE6CB3"/>
    <w:rsid w:val="00E3011A"/>
    <w:rsid w:val="00E35F21"/>
    <w:rsid w:val="00E44E03"/>
    <w:rsid w:val="00E51DB2"/>
    <w:rsid w:val="00E562EE"/>
    <w:rsid w:val="00E65A9C"/>
    <w:rsid w:val="00E70DDA"/>
    <w:rsid w:val="00E74221"/>
    <w:rsid w:val="00E754BD"/>
    <w:rsid w:val="00E77B3A"/>
    <w:rsid w:val="00E86EC4"/>
    <w:rsid w:val="00E87883"/>
    <w:rsid w:val="00E91290"/>
    <w:rsid w:val="00E92D14"/>
    <w:rsid w:val="00EA2A99"/>
    <w:rsid w:val="00EB5764"/>
    <w:rsid w:val="00EC1497"/>
    <w:rsid w:val="00EC1F54"/>
    <w:rsid w:val="00EE018A"/>
    <w:rsid w:val="00EE19E1"/>
    <w:rsid w:val="00EE1F5E"/>
    <w:rsid w:val="00EE5CEB"/>
    <w:rsid w:val="00F0065D"/>
    <w:rsid w:val="00F05C63"/>
    <w:rsid w:val="00F10B95"/>
    <w:rsid w:val="00F128E3"/>
    <w:rsid w:val="00F1391F"/>
    <w:rsid w:val="00F217B9"/>
    <w:rsid w:val="00F246FE"/>
    <w:rsid w:val="00F27840"/>
    <w:rsid w:val="00F323B3"/>
    <w:rsid w:val="00F32531"/>
    <w:rsid w:val="00F32C70"/>
    <w:rsid w:val="00F3452D"/>
    <w:rsid w:val="00F4341B"/>
    <w:rsid w:val="00F50886"/>
    <w:rsid w:val="00F53B64"/>
    <w:rsid w:val="00F5426C"/>
    <w:rsid w:val="00F701B3"/>
    <w:rsid w:val="00F7281F"/>
    <w:rsid w:val="00F7729B"/>
    <w:rsid w:val="00F81B5E"/>
    <w:rsid w:val="00F85C48"/>
    <w:rsid w:val="00F869EC"/>
    <w:rsid w:val="00F91530"/>
    <w:rsid w:val="00F915CA"/>
    <w:rsid w:val="00F93713"/>
    <w:rsid w:val="00F947C4"/>
    <w:rsid w:val="00FA135D"/>
    <w:rsid w:val="00FA13F4"/>
    <w:rsid w:val="00FA3935"/>
    <w:rsid w:val="00FA426C"/>
    <w:rsid w:val="00FA4976"/>
    <w:rsid w:val="00FB017C"/>
    <w:rsid w:val="00FB0E74"/>
    <w:rsid w:val="00FB53A7"/>
    <w:rsid w:val="00FC1DC6"/>
    <w:rsid w:val="00FC47CB"/>
    <w:rsid w:val="00FC4F03"/>
    <w:rsid w:val="00FD1A28"/>
    <w:rsid w:val="00FE0595"/>
    <w:rsid w:val="00FE07B7"/>
    <w:rsid w:val="00FE59E9"/>
    <w:rsid w:val="00FE5B72"/>
    <w:rsid w:val="00FF023C"/>
    <w:rsid w:val="00FF452F"/>
    <w:rsid w:val="00FF4F69"/>
    <w:rsid w:val="00FF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A26D7"/>
  <w14:defaultImageDpi w14:val="300"/>
  <w15:docId w15:val="{3962241B-471F-469B-9348-7E8DF580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4683"/>
    <w:rPr>
      <w:color w:val="0000FF"/>
      <w:u w:val="single"/>
    </w:rPr>
  </w:style>
  <w:style w:type="paragraph" w:styleId="ListParagraph">
    <w:name w:val="List Paragraph"/>
    <w:basedOn w:val="Normal"/>
    <w:uiPriority w:val="34"/>
    <w:qFormat/>
    <w:rsid w:val="001E4683"/>
    <w:pPr>
      <w:ind w:left="720"/>
    </w:pPr>
  </w:style>
  <w:style w:type="paragraph" w:styleId="Header">
    <w:name w:val="header"/>
    <w:basedOn w:val="Normal"/>
    <w:link w:val="HeaderChar"/>
    <w:rsid w:val="001E4683"/>
    <w:pPr>
      <w:tabs>
        <w:tab w:val="center" w:pos="4680"/>
        <w:tab w:val="right" w:pos="9360"/>
      </w:tabs>
    </w:pPr>
  </w:style>
  <w:style w:type="character" w:customStyle="1" w:styleId="HeaderChar">
    <w:name w:val="Header Char"/>
    <w:basedOn w:val="DefaultParagraphFont"/>
    <w:link w:val="Header"/>
    <w:rsid w:val="001E4683"/>
    <w:rPr>
      <w:rFonts w:ascii="Times New Roman" w:eastAsia="Times New Roman" w:hAnsi="Times New Roman" w:cs="Times New Roman"/>
    </w:rPr>
  </w:style>
  <w:style w:type="paragraph" w:styleId="Footer">
    <w:name w:val="footer"/>
    <w:basedOn w:val="Normal"/>
    <w:link w:val="FooterChar"/>
    <w:uiPriority w:val="99"/>
    <w:rsid w:val="001E4683"/>
    <w:pPr>
      <w:tabs>
        <w:tab w:val="center" w:pos="4680"/>
        <w:tab w:val="right" w:pos="9360"/>
      </w:tabs>
    </w:pPr>
  </w:style>
  <w:style w:type="character" w:customStyle="1" w:styleId="FooterChar">
    <w:name w:val="Footer Char"/>
    <w:basedOn w:val="DefaultParagraphFont"/>
    <w:link w:val="Footer"/>
    <w:uiPriority w:val="99"/>
    <w:rsid w:val="001E468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0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2F"/>
    <w:rPr>
      <w:rFonts w:ascii="Segoe UI" w:eastAsia="Times New Roman" w:hAnsi="Segoe UI" w:cs="Segoe UI"/>
      <w:sz w:val="18"/>
      <w:szCs w:val="18"/>
    </w:rPr>
  </w:style>
  <w:style w:type="character" w:customStyle="1" w:styleId="highlight">
    <w:name w:val="highlight"/>
    <w:basedOn w:val="DefaultParagraphFont"/>
    <w:rsid w:val="00F4341B"/>
  </w:style>
  <w:style w:type="paragraph" w:styleId="NoSpacing">
    <w:name w:val="No Spacing"/>
    <w:uiPriority w:val="1"/>
    <w:qFormat/>
    <w:rsid w:val="0063198B"/>
    <w:rPr>
      <w:rFonts w:ascii="Times New Roman" w:eastAsia="Times New Roman" w:hAnsi="Times New Roman" w:cs="Times New Roman"/>
    </w:rPr>
  </w:style>
  <w:style w:type="paragraph" w:styleId="NormalWeb">
    <w:name w:val="Normal (Web)"/>
    <w:basedOn w:val="Normal"/>
    <w:uiPriority w:val="99"/>
    <w:semiHidden/>
    <w:unhideWhenUsed/>
    <w:rsid w:val="00640A7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521">
      <w:bodyDiv w:val="1"/>
      <w:marLeft w:val="0"/>
      <w:marRight w:val="0"/>
      <w:marTop w:val="0"/>
      <w:marBottom w:val="0"/>
      <w:divBdr>
        <w:top w:val="none" w:sz="0" w:space="0" w:color="auto"/>
        <w:left w:val="none" w:sz="0" w:space="0" w:color="auto"/>
        <w:bottom w:val="none" w:sz="0" w:space="0" w:color="auto"/>
        <w:right w:val="none" w:sz="0" w:space="0" w:color="auto"/>
      </w:divBdr>
    </w:div>
    <w:div w:id="201947125">
      <w:bodyDiv w:val="1"/>
      <w:marLeft w:val="0"/>
      <w:marRight w:val="0"/>
      <w:marTop w:val="0"/>
      <w:marBottom w:val="0"/>
      <w:divBdr>
        <w:top w:val="none" w:sz="0" w:space="0" w:color="auto"/>
        <w:left w:val="none" w:sz="0" w:space="0" w:color="auto"/>
        <w:bottom w:val="none" w:sz="0" w:space="0" w:color="auto"/>
        <w:right w:val="none" w:sz="0" w:space="0" w:color="auto"/>
      </w:divBdr>
    </w:div>
    <w:div w:id="209999626">
      <w:bodyDiv w:val="1"/>
      <w:marLeft w:val="0"/>
      <w:marRight w:val="0"/>
      <w:marTop w:val="0"/>
      <w:marBottom w:val="0"/>
      <w:divBdr>
        <w:top w:val="none" w:sz="0" w:space="0" w:color="auto"/>
        <w:left w:val="none" w:sz="0" w:space="0" w:color="auto"/>
        <w:bottom w:val="none" w:sz="0" w:space="0" w:color="auto"/>
        <w:right w:val="none" w:sz="0" w:space="0" w:color="auto"/>
      </w:divBdr>
    </w:div>
    <w:div w:id="247470773">
      <w:bodyDiv w:val="1"/>
      <w:marLeft w:val="0"/>
      <w:marRight w:val="0"/>
      <w:marTop w:val="0"/>
      <w:marBottom w:val="0"/>
      <w:divBdr>
        <w:top w:val="none" w:sz="0" w:space="0" w:color="auto"/>
        <w:left w:val="none" w:sz="0" w:space="0" w:color="auto"/>
        <w:bottom w:val="none" w:sz="0" w:space="0" w:color="auto"/>
        <w:right w:val="none" w:sz="0" w:space="0" w:color="auto"/>
      </w:divBdr>
    </w:div>
    <w:div w:id="265116770">
      <w:bodyDiv w:val="1"/>
      <w:marLeft w:val="0"/>
      <w:marRight w:val="0"/>
      <w:marTop w:val="0"/>
      <w:marBottom w:val="0"/>
      <w:divBdr>
        <w:top w:val="none" w:sz="0" w:space="0" w:color="auto"/>
        <w:left w:val="none" w:sz="0" w:space="0" w:color="auto"/>
        <w:bottom w:val="none" w:sz="0" w:space="0" w:color="auto"/>
        <w:right w:val="none" w:sz="0" w:space="0" w:color="auto"/>
      </w:divBdr>
      <w:divsChild>
        <w:div w:id="1830365970">
          <w:marLeft w:val="720"/>
          <w:marRight w:val="0"/>
          <w:marTop w:val="0"/>
          <w:marBottom w:val="0"/>
          <w:divBdr>
            <w:top w:val="none" w:sz="0" w:space="0" w:color="auto"/>
            <w:left w:val="none" w:sz="0" w:space="0" w:color="auto"/>
            <w:bottom w:val="none" w:sz="0" w:space="0" w:color="auto"/>
            <w:right w:val="none" w:sz="0" w:space="0" w:color="auto"/>
          </w:divBdr>
        </w:div>
        <w:div w:id="1396930443">
          <w:marLeft w:val="720"/>
          <w:marRight w:val="0"/>
          <w:marTop w:val="0"/>
          <w:marBottom w:val="0"/>
          <w:divBdr>
            <w:top w:val="none" w:sz="0" w:space="0" w:color="auto"/>
            <w:left w:val="none" w:sz="0" w:space="0" w:color="auto"/>
            <w:bottom w:val="none" w:sz="0" w:space="0" w:color="auto"/>
            <w:right w:val="none" w:sz="0" w:space="0" w:color="auto"/>
          </w:divBdr>
        </w:div>
        <w:div w:id="1051686871">
          <w:marLeft w:val="720"/>
          <w:marRight w:val="0"/>
          <w:marTop w:val="0"/>
          <w:marBottom w:val="0"/>
          <w:divBdr>
            <w:top w:val="none" w:sz="0" w:space="0" w:color="auto"/>
            <w:left w:val="none" w:sz="0" w:space="0" w:color="auto"/>
            <w:bottom w:val="none" w:sz="0" w:space="0" w:color="auto"/>
            <w:right w:val="none" w:sz="0" w:space="0" w:color="auto"/>
          </w:divBdr>
        </w:div>
      </w:divsChild>
    </w:div>
    <w:div w:id="285698425">
      <w:bodyDiv w:val="1"/>
      <w:marLeft w:val="0"/>
      <w:marRight w:val="0"/>
      <w:marTop w:val="0"/>
      <w:marBottom w:val="0"/>
      <w:divBdr>
        <w:top w:val="none" w:sz="0" w:space="0" w:color="auto"/>
        <w:left w:val="none" w:sz="0" w:space="0" w:color="auto"/>
        <w:bottom w:val="none" w:sz="0" w:space="0" w:color="auto"/>
        <w:right w:val="none" w:sz="0" w:space="0" w:color="auto"/>
      </w:divBdr>
    </w:div>
    <w:div w:id="354231393">
      <w:bodyDiv w:val="1"/>
      <w:marLeft w:val="0"/>
      <w:marRight w:val="0"/>
      <w:marTop w:val="0"/>
      <w:marBottom w:val="0"/>
      <w:divBdr>
        <w:top w:val="none" w:sz="0" w:space="0" w:color="auto"/>
        <w:left w:val="none" w:sz="0" w:space="0" w:color="auto"/>
        <w:bottom w:val="none" w:sz="0" w:space="0" w:color="auto"/>
        <w:right w:val="none" w:sz="0" w:space="0" w:color="auto"/>
      </w:divBdr>
    </w:div>
    <w:div w:id="393049798">
      <w:bodyDiv w:val="1"/>
      <w:marLeft w:val="0"/>
      <w:marRight w:val="0"/>
      <w:marTop w:val="0"/>
      <w:marBottom w:val="0"/>
      <w:divBdr>
        <w:top w:val="none" w:sz="0" w:space="0" w:color="auto"/>
        <w:left w:val="none" w:sz="0" w:space="0" w:color="auto"/>
        <w:bottom w:val="none" w:sz="0" w:space="0" w:color="auto"/>
        <w:right w:val="none" w:sz="0" w:space="0" w:color="auto"/>
      </w:divBdr>
    </w:div>
    <w:div w:id="543252837">
      <w:bodyDiv w:val="1"/>
      <w:marLeft w:val="0"/>
      <w:marRight w:val="0"/>
      <w:marTop w:val="0"/>
      <w:marBottom w:val="0"/>
      <w:divBdr>
        <w:top w:val="none" w:sz="0" w:space="0" w:color="auto"/>
        <w:left w:val="none" w:sz="0" w:space="0" w:color="auto"/>
        <w:bottom w:val="none" w:sz="0" w:space="0" w:color="auto"/>
        <w:right w:val="none" w:sz="0" w:space="0" w:color="auto"/>
      </w:divBdr>
    </w:div>
    <w:div w:id="630475469">
      <w:bodyDiv w:val="1"/>
      <w:marLeft w:val="0"/>
      <w:marRight w:val="0"/>
      <w:marTop w:val="0"/>
      <w:marBottom w:val="0"/>
      <w:divBdr>
        <w:top w:val="none" w:sz="0" w:space="0" w:color="auto"/>
        <w:left w:val="none" w:sz="0" w:space="0" w:color="auto"/>
        <w:bottom w:val="none" w:sz="0" w:space="0" w:color="auto"/>
        <w:right w:val="none" w:sz="0" w:space="0" w:color="auto"/>
      </w:divBdr>
    </w:div>
    <w:div w:id="642928790">
      <w:bodyDiv w:val="1"/>
      <w:marLeft w:val="0"/>
      <w:marRight w:val="0"/>
      <w:marTop w:val="0"/>
      <w:marBottom w:val="0"/>
      <w:divBdr>
        <w:top w:val="none" w:sz="0" w:space="0" w:color="auto"/>
        <w:left w:val="none" w:sz="0" w:space="0" w:color="auto"/>
        <w:bottom w:val="none" w:sz="0" w:space="0" w:color="auto"/>
        <w:right w:val="none" w:sz="0" w:space="0" w:color="auto"/>
      </w:divBdr>
    </w:div>
    <w:div w:id="662512610">
      <w:bodyDiv w:val="1"/>
      <w:marLeft w:val="0"/>
      <w:marRight w:val="0"/>
      <w:marTop w:val="0"/>
      <w:marBottom w:val="0"/>
      <w:divBdr>
        <w:top w:val="none" w:sz="0" w:space="0" w:color="auto"/>
        <w:left w:val="none" w:sz="0" w:space="0" w:color="auto"/>
        <w:bottom w:val="none" w:sz="0" w:space="0" w:color="auto"/>
        <w:right w:val="none" w:sz="0" w:space="0" w:color="auto"/>
      </w:divBdr>
    </w:div>
    <w:div w:id="921261501">
      <w:bodyDiv w:val="1"/>
      <w:marLeft w:val="0"/>
      <w:marRight w:val="0"/>
      <w:marTop w:val="0"/>
      <w:marBottom w:val="0"/>
      <w:divBdr>
        <w:top w:val="none" w:sz="0" w:space="0" w:color="auto"/>
        <w:left w:val="none" w:sz="0" w:space="0" w:color="auto"/>
        <w:bottom w:val="none" w:sz="0" w:space="0" w:color="auto"/>
        <w:right w:val="none" w:sz="0" w:space="0" w:color="auto"/>
      </w:divBdr>
    </w:div>
    <w:div w:id="985890143">
      <w:bodyDiv w:val="1"/>
      <w:marLeft w:val="0"/>
      <w:marRight w:val="0"/>
      <w:marTop w:val="0"/>
      <w:marBottom w:val="0"/>
      <w:divBdr>
        <w:top w:val="none" w:sz="0" w:space="0" w:color="auto"/>
        <w:left w:val="none" w:sz="0" w:space="0" w:color="auto"/>
        <w:bottom w:val="none" w:sz="0" w:space="0" w:color="auto"/>
        <w:right w:val="none" w:sz="0" w:space="0" w:color="auto"/>
      </w:divBdr>
    </w:div>
    <w:div w:id="1002513177">
      <w:bodyDiv w:val="1"/>
      <w:marLeft w:val="0"/>
      <w:marRight w:val="0"/>
      <w:marTop w:val="0"/>
      <w:marBottom w:val="0"/>
      <w:divBdr>
        <w:top w:val="none" w:sz="0" w:space="0" w:color="auto"/>
        <w:left w:val="none" w:sz="0" w:space="0" w:color="auto"/>
        <w:bottom w:val="none" w:sz="0" w:space="0" w:color="auto"/>
        <w:right w:val="none" w:sz="0" w:space="0" w:color="auto"/>
      </w:divBdr>
    </w:div>
    <w:div w:id="1054812612">
      <w:bodyDiv w:val="1"/>
      <w:marLeft w:val="0"/>
      <w:marRight w:val="0"/>
      <w:marTop w:val="0"/>
      <w:marBottom w:val="0"/>
      <w:divBdr>
        <w:top w:val="none" w:sz="0" w:space="0" w:color="auto"/>
        <w:left w:val="none" w:sz="0" w:space="0" w:color="auto"/>
        <w:bottom w:val="none" w:sz="0" w:space="0" w:color="auto"/>
        <w:right w:val="none" w:sz="0" w:space="0" w:color="auto"/>
      </w:divBdr>
    </w:div>
    <w:div w:id="1217469447">
      <w:bodyDiv w:val="1"/>
      <w:marLeft w:val="0"/>
      <w:marRight w:val="0"/>
      <w:marTop w:val="0"/>
      <w:marBottom w:val="0"/>
      <w:divBdr>
        <w:top w:val="none" w:sz="0" w:space="0" w:color="auto"/>
        <w:left w:val="none" w:sz="0" w:space="0" w:color="auto"/>
        <w:bottom w:val="none" w:sz="0" w:space="0" w:color="auto"/>
        <w:right w:val="none" w:sz="0" w:space="0" w:color="auto"/>
      </w:divBdr>
    </w:div>
    <w:div w:id="1218207518">
      <w:bodyDiv w:val="1"/>
      <w:marLeft w:val="0"/>
      <w:marRight w:val="0"/>
      <w:marTop w:val="0"/>
      <w:marBottom w:val="0"/>
      <w:divBdr>
        <w:top w:val="none" w:sz="0" w:space="0" w:color="auto"/>
        <w:left w:val="none" w:sz="0" w:space="0" w:color="auto"/>
        <w:bottom w:val="none" w:sz="0" w:space="0" w:color="auto"/>
        <w:right w:val="none" w:sz="0" w:space="0" w:color="auto"/>
      </w:divBdr>
    </w:div>
    <w:div w:id="1321620731">
      <w:bodyDiv w:val="1"/>
      <w:marLeft w:val="0"/>
      <w:marRight w:val="0"/>
      <w:marTop w:val="0"/>
      <w:marBottom w:val="0"/>
      <w:divBdr>
        <w:top w:val="none" w:sz="0" w:space="0" w:color="auto"/>
        <w:left w:val="none" w:sz="0" w:space="0" w:color="auto"/>
        <w:bottom w:val="none" w:sz="0" w:space="0" w:color="auto"/>
        <w:right w:val="none" w:sz="0" w:space="0" w:color="auto"/>
      </w:divBdr>
    </w:div>
    <w:div w:id="1338079102">
      <w:bodyDiv w:val="1"/>
      <w:marLeft w:val="0"/>
      <w:marRight w:val="0"/>
      <w:marTop w:val="0"/>
      <w:marBottom w:val="0"/>
      <w:divBdr>
        <w:top w:val="none" w:sz="0" w:space="0" w:color="auto"/>
        <w:left w:val="none" w:sz="0" w:space="0" w:color="auto"/>
        <w:bottom w:val="none" w:sz="0" w:space="0" w:color="auto"/>
        <w:right w:val="none" w:sz="0" w:space="0" w:color="auto"/>
      </w:divBdr>
    </w:div>
    <w:div w:id="1441485220">
      <w:bodyDiv w:val="1"/>
      <w:marLeft w:val="0"/>
      <w:marRight w:val="0"/>
      <w:marTop w:val="0"/>
      <w:marBottom w:val="0"/>
      <w:divBdr>
        <w:top w:val="none" w:sz="0" w:space="0" w:color="auto"/>
        <w:left w:val="none" w:sz="0" w:space="0" w:color="auto"/>
        <w:bottom w:val="none" w:sz="0" w:space="0" w:color="auto"/>
        <w:right w:val="none" w:sz="0" w:space="0" w:color="auto"/>
      </w:divBdr>
    </w:div>
    <w:div w:id="1570725452">
      <w:bodyDiv w:val="1"/>
      <w:marLeft w:val="0"/>
      <w:marRight w:val="0"/>
      <w:marTop w:val="0"/>
      <w:marBottom w:val="0"/>
      <w:divBdr>
        <w:top w:val="none" w:sz="0" w:space="0" w:color="auto"/>
        <w:left w:val="none" w:sz="0" w:space="0" w:color="auto"/>
        <w:bottom w:val="none" w:sz="0" w:space="0" w:color="auto"/>
        <w:right w:val="none" w:sz="0" w:space="0" w:color="auto"/>
      </w:divBdr>
    </w:div>
    <w:div w:id="1595019045">
      <w:bodyDiv w:val="1"/>
      <w:marLeft w:val="0"/>
      <w:marRight w:val="0"/>
      <w:marTop w:val="0"/>
      <w:marBottom w:val="0"/>
      <w:divBdr>
        <w:top w:val="none" w:sz="0" w:space="0" w:color="auto"/>
        <w:left w:val="none" w:sz="0" w:space="0" w:color="auto"/>
        <w:bottom w:val="none" w:sz="0" w:space="0" w:color="auto"/>
        <w:right w:val="none" w:sz="0" w:space="0" w:color="auto"/>
      </w:divBdr>
    </w:div>
    <w:div w:id="1596859443">
      <w:bodyDiv w:val="1"/>
      <w:marLeft w:val="0"/>
      <w:marRight w:val="0"/>
      <w:marTop w:val="0"/>
      <w:marBottom w:val="0"/>
      <w:divBdr>
        <w:top w:val="none" w:sz="0" w:space="0" w:color="auto"/>
        <w:left w:val="none" w:sz="0" w:space="0" w:color="auto"/>
        <w:bottom w:val="none" w:sz="0" w:space="0" w:color="auto"/>
        <w:right w:val="none" w:sz="0" w:space="0" w:color="auto"/>
      </w:divBdr>
    </w:div>
    <w:div w:id="1668242933">
      <w:bodyDiv w:val="1"/>
      <w:marLeft w:val="0"/>
      <w:marRight w:val="0"/>
      <w:marTop w:val="0"/>
      <w:marBottom w:val="0"/>
      <w:divBdr>
        <w:top w:val="none" w:sz="0" w:space="0" w:color="auto"/>
        <w:left w:val="none" w:sz="0" w:space="0" w:color="auto"/>
        <w:bottom w:val="none" w:sz="0" w:space="0" w:color="auto"/>
        <w:right w:val="none" w:sz="0" w:space="0" w:color="auto"/>
      </w:divBdr>
    </w:div>
    <w:div w:id="1734308867">
      <w:bodyDiv w:val="1"/>
      <w:marLeft w:val="0"/>
      <w:marRight w:val="0"/>
      <w:marTop w:val="0"/>
      <w:marBottom w:val="0"/>
      <w:divBdr>
        <w:top w:val="none" w:sz="0" w:space="0" w:color="auto"/>
        <w:left w:val="none" w:sz="0" w:space="0" w:color="auto"/>
        <w:bottom w:val="none" w:sz="0" w:space="0" w:color="auto"/>
        <w:right w:val="none" w:sz="0" w:space="0" w:color="auto"/>
      </w:divBdr>
    </w:div>
    <w:div w:id="1743599904">
      <w:bodyDiv w:val="1"/>
      <w:marLeft w:val="0"/>
      <w:marRight w:val="0"/>
      <w:marTop w:val="0"/>
      <w:marBottom w:val="0"/>
      <w:divBdr>
        <w:top w:val="none" w:sz="0" w:space="0" w:color="auto"/>
        <w:left w:val="none" w:sz="0" w:space="0" w:color="auto"/>
        <w:bottom w:val="none" w:sz="0" w:space="0" w:color="auto"/>
        <w:right w:val="none" w:sz="0" w:space="0" w:color="auto"/>
      </w:divBdr>
      <w:divsChild>
        <w:div w:id="1298032053">
          <w:marLeft w:val="0"/>
          <w:marRight w:val="0"/>
          <w:marTop w:val="0"/>
          <w:marBottom w:val="0"/>
          <w:divBdr>
            <w:top w:val="none" w:sz="0" w:space="0" w:color="auto"/>
            <w:left w:val="none" w:sz="0" w:space="0" w:color="auto"/>
            <w:bottom w:val="none" w:sz="0" w:space="0" w:color="auto"/>
            <w:right w:val="none" w:sz="0" w:space="0" w:color="auto"/>
          </w:divBdr>
          <w:divsChild>
            <w:div w:id="1586719957">
              <w:marLeft w:val="0"/>
              <w:marRight w:val="0"/>
              <w:marTop w:val="0"/>
              <w:marBottom w:val="0"/>
              <w:divBdr>
                <w:top w:val="none" w:sz="0" w:space="0" w:color="auto"/>
                <w:left w:val="none" w:sz="0" w:space="0" w:color="auto"/>
                <w:bottom w:val="none" w:sz="0" w:space="0" w:color="auto"/>
                <w:right w:val="none" w:sz="0" w:space="0" w:color="auto"/>
              </w:divBdr>
              <w:divsChild>
                <w:div w:id="989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09366">
      <w:bodyDiv w:val="1"/>
      <w:marLeft w:val="0"/>
      <w:marRight w:val="0"/>
      <w:marTop w:val="0"/>
      <w:marBottom w:val="0"/>
      <w:divBdr>
        <w:top w:val="none" w:sz="0" w:space="0" w:color="auto"/>
        <w:left w:val="none" w:sz="0" w:space="0" w:color="auto"/>
        <w:bottom w:val="none" w:sz="0" w:space="0" w:color="auto"/>
        <w:right w:val="none" w:sz="0" w:space="0" w:color="auto"/>
      </w:divBdr>
    </w:div>
    <w:div w:id="193747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m.zoom.us/j/9606905633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nm.zoom.us/j/9606905633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e_x0020_Owner xmlns="a50f762b-cdc2-48fa-9690-1e599f085607">
      <UserInfo>
        <DisplayName/>
        <AccountId xsi:nil="true"/>
        <AccountType/>
      </UserInfo>
    </Site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0B1D2AD115348AE04D5C5FC87CAE5" ma:contentTypeVersion="15" ma:contentTypeDescription="Create a new document." ma:contentTypeScope="" ma:versionID="7a6c12cb4436b0561afbba76429c2957">
  <xsd:schema xmlns:xsd="http://www.w3.org/2001/XMLSchema" xmlns:xs="http://www.w3.org/2001/XMLSchema" xmlns:p="http://schemas.microsoft.com/office/2006/metadata/properties" xmlns:ns2="a50f762b-cdc2-48fa-9690-1e599f085607" xmlns:ns3="1171c377-9765-4032-8fd3-31cf92ee250d" xmlns:ns4="1ed38801-2b87-4887-8f5e-77a2e4175cf4" targetNamespace="http://schemas.microsoft.com/office/2006/metadata/properties" ma:root="true" ma:fieldsID="a7ab6a549c082250d8088adb1ee61072" ns2:_="" ns3:_="" ns4:_="">
    <xsd:import namespace="a50f762b-cdc2-48fa-9690-1e599f085607"/>
    <xsd:import namespace="1171c377-9765-4032-8fd3-31cf92ee250d"/>
    <xsd:import namespace="1ed38801-2b87-4887-8f5e-77a2e4175cf4"/>
    <xsd:element name="properties">
      <xsd:complexType>
        <xsd:sequence>
          <xsd:element name="documentManagement">
            <xsd:complexType>
              <xsd:all>
                <xsd:element ref="ns2:Site_x0020_Owner" minOccurs="0"/>
                <xsd:element ref="ns3:SharedWithUsers" minOccurs="0"/>
                <xsd:element ref="ns3: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762b-cdc2-48fa-9690-1e599f085607" elementFormDefault="qualified">
    <xsd:import namespace="http://schemas.microsoft.com/office/2006/documentManagement/types"/>
    <xsd:import namespace="http://schemas.microsoft.com/office/infopath/2007/PartnerControls"/>
    <xsd:element name="Site_x0020_Owner" ma:index="8" nillable="true" ma:displayName="Site Owner" ma:hidden="true" ma:list="UserInfo" ma:SharePointGroup="0" ma:internalName="Site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71c377-9765-4032-8fd3-31cf92ee250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38801-2b87-4887-8f5e-77a2e4175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EDC4-975F-45D4-8293-576F89979CB4}">
  <ds:schemaRefs>
    <ds:schemaRef ds:uri="http://schemas.microsoft.com/sharepoint/v3/contenttype/forms"/>
  </ds:schemaRefs>
</ds:datastoreItem>
</file>

<file path=customXml/itemProps2.xml><?xml version="1.0" encoding="utf-8"?>
<ds:datastoreItem xmlns:ds="http://schemas.openxmlformats.org/officeDocument/2006/customXml" ds:itemID="{D5BEC4B7-677D-45DA-9646-56C6FB2BBAF4}">
  <ds:schemaRefs>
    <ds:schemaRef ds:uri="http://schemas.microsoft.com/office/2006/metadata/properties"/>
    <ds:schemaRef ds:uri="http://schemas.microsoft.com/office/infopath/2007/PartnerControls"/>
    <ds:schemaRef ds:uri="a50f762b-cdc2-48fa-9690-1e599f085607"/>
  </ds:schemaRefs>
</ds:datastoreItem>
</file>

<file path=customXml/itemProps3.xml><?xml version="1.0" encoding="utf-8"?>
<ds:datastoreItem xmlns:ds="http://schemas.openxmlformats.org/officeDocument/2006/customXml" ds:itemID="{8250B3F9-FD5D-44F0-B38D-4FE08FB0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f762b-cdc2-48fa-9690-1e599f085607"/>
    <ds:schemaRef ds:uri="1171c377-9765-4032-8fd3-31cf92ee250d"/>
    <ds:schemaRef ds:uri="1ed38801-2b87-4887-8f5e-77a2e4175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Trenia Walker</dc:creator>
  <cp:keywords/>
  <dc:description/>
  <cp:lastModifiedBy>Trenia Walker</cp:lastModifiedBy>
  <cp:revision>4</cp:revision>
  <cp:lastPrinted>2021-10-27T20:57:00Z</cp:lastPrinted>
  <dcterms:created xsi:type="dcterms:W3CDTF">2022-02-24T22:52:00Z</dcterms:created>
  <dcterms:modified xsi:type="dcterms:W3CDTF">2022-02-24T22:54:00Z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0x010100E110B1D2AD115348AE04D5C5FC87CAE5</vt:lpwstr>
  </property>
</Properties>
</file>